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E7FA5" w14:textId="32D8D521" w:rsidR="009A7F6D" w:rsidRPr="009A7F6D" w:rsidRDefault="00D338A8" w:rsidP="002F2DC2">
      <w:pPr>
        <w:pStyle w:val="Paragrafoelenco"/>
        <w:spacing w:after="160" w:line="259" w:lineRule="auto"/>
        <w:ind w:left="2856" w:hanging="21"/>
        <w:jc w:val="both"/>
        <w:rPr>
          <w:rFonts w:ascii="Garamond" w:hAnsi="Garamond"/>
        </w:rPr>
      </w:pPr>
      <w:bookmarkStart w:id="0" w:name="_Hlk61972047"/>
      <w:r w:rsidRPr="009A7F6D">
        <w:rPr>
          <w:rFonts w:ascii="Garamond" w:eastAsiaTheme="minorEastAsia" w:hAnsi="Garamond" w:cs="Verdana,Bold"/>
          <w:sz w:val="20"/>
          <w:szCs w:val="20"/>
        </w:rPr>
        <w:t xml:space="preserve">Allegato </w:t>
      </w:r>
      <w:r w:rsidR="002F2DC2">
        <w:rPr>
          <w:rFonts w:ascii="Garamond" w:eastAsiaTheme="minorEastAsia" w:hAnsi="Garamond" w:cs="Verdana,Bold"/>
          <w:sz w:val="20"/>
          <w:szCs w:val="20"/>
        </w:rPr>
        <w:t xml:space="preserve">A – </w:t>
      </w:r>
      <w:r w:rsidR="002F2DC2" w:rsidRPr="000258BA">
        <w:rPr>
          <w:rFonts w:ascii="Garamond" w:eastAsiaTheme="minorEastAsia" w:hAnsi="Garamond" w:cs="Verdana,Bold"/>
          <w:i/>
          <w:iCs/>
          <w:sz w:val="22"/>
          <w:szCs w:val="22"/>
        </w:rPr>
        <w:t>Format per m</w:t>
      </w:r>
      <w:r w:rsidR="009A7F6D" w:rsidRPr="000258BA">
        <w:rPr>
          <w:rFonts w:ascii="Garamond" w:hAnsi="Garamond"/>
          <w:i/>
          <w:iCs/>
          <w:sz w:val="22"/>
          <w:szCs w:val="22"/>
        </w:rPr>
        <w:t>anifestazione</w:t>
      </w:r>
      <w:r w:rsidR="009A7F6D" w:rsidRPr="009A7F6D">
        <w:rPr>
          <w:rFonts w:ascii="Garamond" w:hAnsi="Garamond"/>
          <w:i/>
          <w:iCs/>
        </w:rPr>
        <w:t xml:space="preserve"> di interesse e dichiarazione sostitutiva di certificazione</w:t>
      </w:r>
    </w:p>
    <w:bookmarkEnd w:id="0"/>
    <w:p w14:paraId="4FB28E0E" w14:textId="77777777" w:rsidR="000258BA" w:rsidRDefault="000258BA" w:rsidP="00D338A8">
      <w:pPr>
        <w:widowControl w:val="0"/>
        <w:autoSpaceDE w:val="0"/>
        <w:autoSpaceDN w:val="0"/>
        <w:adjustRightInd w:val="0"/>
        <w:spacing w:after="240"/>
        <w:jc w:val="center"/>
        <w:rPr>
          <w:rFonts w:ascii="Garamond" w:eastAsiaTheme="minorEastAsia" w:hAnsi="Garamond" w:cs="Verdana,Bold"/>
          <w:sz w:val="20"/>
          <w:szCs w:val="20"/>
        </w:rPr>
      </w:pPr>
    </w:p>
    <w:p w14:paraId="0A37501D" w14:textId="77777777" w:rsidR="00D338A8" w:rsidRPr="009A7F6D" w:rsidRDefault="00D338A8" w:rsidP="00D338A8">
      <w:pPr>
        <w:widowControl w:val="0"/>
        <w:autoSpaceDE w:val="0"/>
        <w:autoSpaceDN w:val="0"/>
        <w:adjustRightInd w:val="0"/>
        <w:spacing w:after="240"/>
        <w:jc w:val="center"/>
        <w:rPr>
          <w:rFonts w:ascii="Garamond" w:eastAsiaTheme="minorEastAsia" w:hAnsi="Garamond" w:cs="Verdana,Bold"/>
          <w:sz w:val="20"/>
          <w:szCs w:val="20"/>
        </w:rPr>
      </w:pPr>
      <w:r>
        <w:rPr>
          <w:noProof/>
        </w:rPr>
        <w:drawing>
          <wp:inline distT="0" distB="0" distL="0" distR="0" wp14:anchorId="5FB776DD" wp14:editId="76B6871B">
            <wp:extent cx="6351628" cy="6350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1628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B442A" w14:textId="77777777" w:rsidR="000258BA" w:rsidRDefault="000258BA" w:rsidP="00E2632F">
      <w:pPr>
        <w:autoSpaceDE w:val="0"/>
        <w:autoSpaceDN w:val="0"/>
        <w:adjustRightInd w:val="0"/>
        <w:ind w:left="5664" w:firstLine="708"/>
        <w:rPr>
          <w:rFonts w:ascii="Garamond" w:hAnsi="Garamond" w:cs="BookAntiqua,Bold"/>
          <w:b/>
          <w:bCs/>
        </w:rPr>
      </w:pPr>
    </w:p>
    <w:p w14:paraId="5A1A3A55" w14:textId="395C6A00" w:rsidR="00E2632F" w:rsidRPr="000258BA" w:rsidRDefault="00E2632F" w:rsidP="00E2632F">
      <w:pPr>
        <w:autoSpaceDE w:val="0"/>
        <w:autoSpaceDN w:val="0"/>
        <w:adjustRightInd w:val="0"/>
        <w:ind w:left="5664" w:firstLine="708"/>
        <w:rPr>
          <w:rFonts w:ascii="Garamond" w:hAnsi="Garamond" w:cs="BookAntiqua,Bold"/>
          <w:b/>
          <w:bCs/>
        </w:rPr>
      </w:pPr>
      <w:r w:rsidRPr="000258BA">
        <w:rPr>
          <w:rFonts w:ascii="Garamond" w:hAnsi="Garamond" w:cs="BookAntiqua,Bold"/>
          <w:b/>
          <w:bCs/>
        </w:rPr>
        <w:t>Spett.le</w:t>
      </w:r>
    </w:p>
    <w:p w14:paraId="791BA095" w14:textId="6EA0D2DC" w:rsidR="008B5E23" w:rsidRPr="000258BA" w:rsidRDefault="00E2632F" w:rsidP="00E2632F">
      <w:pPr>
        <w:autoSpaceDE w:val="0"/>
        <w:autoSpaceDN w:val="0"/>
        <w:adjustRightInd w:val="0"/>
        <w:rPr>
          <w:rFonts w:ascii="Garamond" w:hAnsi="Garamond" w:cs="BookAntiqua,Bold"/>
          <w:b/>
          <w:bCs/>
        </w:rPr>
      </w:pPr>
      <w:r w:rsidRPr="000258BA">
        <w:rPr>
          <w:rFonts w:ascii="Garamond" w:hAnsi="Garamond" w:cs="BookAntiqua,Bold"/>
          <w:b/>
          <w:bCs/>
        </w:rPr>
        <w:tab/>
      </w:r>
      <w:r w:rsidRPr="000258BA">
        <w:rPr>
          <w:rFonts w:ascii="Garamond" w:hAnsi="Garamond" w:cs="BookAntiqua,Bold"/>
          <w:b/>
          <w:bCs/>
        </w:rPr>
        <w:tab/>
      </w:r>
      <w:r w:rsidRPr="000258BA">
        <w:rPr>
          <w:rFonts w:ascii="Garamond" w:hAnsi="Garamond" w:cs="BookAntiqua,Bold"/>
          <w:b/>
          <w:bCs/>
        </w:rPr>
        <w:tab/>
      </w:r>
      <w:r w:rsidRPr="000258BA">
        <w:rPr>
          <w:rFonts w:ascii="Garamond" w:hAnsi="Garamond" w:cs="BookAntiqua,Bold"/>
          <w:b/>
          <w:bCs/>
        </w:rPr>
        <w:tab/>
      </w:r>
      <w:r w:rsidRPr="000258BA">
        <w:rPr>
          <w:rFonts w:ascii="Garamond" w:hAnsi="Garamond" w:cs="BookAntiqua,Bold"/>
          <w:b/>
          <w:bCs/>
        </w:rPr>
        <w:tab/>
      </w:r>
      <w:r w:rsidRPr="000258BA">
        <w:rPr>
          <w:rFonts w:ascii="Garamond" w:hAnsi="Garamond" w:cs="BookAntiqua,Bold"/>
          <w:b/>
          <w:bCs/>
        </w:rPr>
        <w:tab/>
      </w:r>
      <w:r w:rsidRPr="000258BA">
        <w:rPr>
          <w:rFonts w:ascii="Garamond" w:hAnsi="Garamond" w:cs="BookAntiqua,Bold"/>
          <w:b/>
          <w:bCs/>
        </w:rPr>
        <w:tab/>
      </w:r>
      <w:r w:rsidRPr="000258BA">
        <w:rPr>
          <w:rFonts w:ascii="Garamond" w:hAnsi="Garamond" w:cs="BookAntiqua,Bold"/>
          <w:b/>
          <w:bCs/>
        </w:rPr>
        <w:tab/>
      </w:r>
      <w:r w:rsidRPr="000258BA">
        <w:rPr>
          <w:rFonts w:ascii="Garamond" w:hAnsi="Garamond" w:cs="BookAntiqua,Bold"/>
          <w:b/>
          <w:bCs/>
        </w:rPr>
        <w:tab/>
        <w:t>C</w:t>
      </w:r>
      <w:r w:rsidR="00200D49" w:rsidRPr="000258BA">
        <w:rPr>
          <w:rFonts w:ascii="Garamond" w:hAnsi="Garamond" w:cs="BookAntiqua,Bold"/>
          <w:b/>
          <w:bCs/>
        </w:rPr>
        <w:t>REA</w:t>
      </w:r>
      <w:r w:rsidRPr="000258BA">
        <w:rPr>
          <w:rFonts w:ascii="Garamond" w:hAnsi="Garamond" w:cs="BookAntiqua,Bold"/>
          <w:b/>
          <w:bCs/>
        </w:rPr>
        <w:tab/>
      </w:r>
      <w:r w:rsidRPr="000258BA">
        <w:rPr>
          <w:rFonts w:ascii="Garamond" w:hAnsi="Garamond" w:cs="BookAntiqua,Bold"/>
          <w:b/>
          <w:bCs/>
        </w:rPr>
        <w:tab/>
      </w:r>
      <w:r w:rsidRPr="000258BA">
        <w:rPr>
          <w:rFonts w:ascii="Garamond" w:hAnsi="Garamond" w:cs="BookAntiqua,Bold"/>
          <w:b/>
          <w:bCs/>
        </w:rPr>
        <w:tab/>
      </w:r>
      <w:r w:rsidRPr="000258BA">
        <w:rPr>
          <w:rFonts w:ascii="Garamond" w:hAnsi="Garamond" w:cs="BookAntiqua,Bold"/>
          <w:b/>
          <w:bCs/>
        </w:rPr>
        <w:tab/>
      </w:r>
      <w:r w:rsidRPr="000258BA">
        <w:rPr>
          <w:rFonts w:ascii="Garamond" w:hAnsi="Garamond" w:cs="BookAntiqua,Bold"/>
          <w:b/>
          <w:bCs/>
        </w:rPr>
        <w:tab/>
      </w:r>
      <w:r w:rsidRPr="000258BA">
        <w:rPr>
          <w:rFonts w:ascii="Garamond" w:hAnsi="Garamond" w:cs="BookAntiqua,Bold"/>
          <w:b/>
          <w:bCs/>
        </w:rPr>
        <w:tab/>
      </w:r>
      <w:r w:rsidRPr="000258BA">
        <w:rPr>
          <w:rFonts w:ascii="Garamond" w:hAnsi="Garamond" w:cs="BookAntiqua,Bold"/>
          <w:b/>
          <w:bCs/>
        </w:rPr>
        <w:tab/>
      </w:r>
      <w:r w:rsidRPr="000258BA">
        <w:rPr>
          <w:rFonts w:ascii="Garamond" w:hAnsi="Garamond" w:cs="BookAntiqua,Bold"/>
          <w:b/>
          <w:bCs/>
        </w:rPr>
        <w:tab/>
      </w:r>
      <w:r w:rsidRPr="000258BA">
        <w:rPr>
          <w:rFonts w:ascii="Garamond" w:hAnsi="Garamond" w:cs="BookAntiqua,Bold"/>
          <w:b/>
          <w:bCs/>
        </w:rPr>
        <w:tab/>
      </w:r>
      <w:r w:rsidR="00CB24D2" w:rsidRPr="000258BA">
        <w:rPr>
          <w:rFonts w:ascii="Garamond" w:hAnsi="Garamond" w:cs="BookAntiqua,Bold"/>
          <w:b/>
          <w:bCs/>
        </w:rPr>
        <w:tab/>
      </w:r>
      <w:r w:rsidR="00CB24D2" w:rsidRPr="000258BA">
        <w:rPr>
          <w:rFonts w:ascii="Garamond" w:hAnsi="Garamond" w:cs="BookAntiqua,Bold"/>
          <w:b/>
          <w:bCs/>
        </w:rPr>
        <w:tab/>
      </w:r>
      <w:r w:rsidR="00CB24D2" w:rsidRPr="000258BA">
        <w:rPr>
          <w:rFonts w:ascii="Garamond" w:hAnsi="Garamond" w:cs="BookAntiqua,Bold"/>
          <w:b/>
          <w:bCs/>
        </w:rPr>
        <w:tab/>
      </w:r>
      <w:r w:rsidR="00CB24D2" w:rsidRPr="000258BA">
        <w:rPr>
          <w:rFonts w:ascii="Garamond" w:hAnsi="Garamond" w:cs="BookAntiqua,Bold"/>
          <w:b/>
          <w:bCs/>
        </w:rPr>
        <w:tab/>
      </w:r>
      <w:r w:rsidR="00CB24D2" w:rsidRPr="000258BA">
        <w:rPr>
          <w:rFonts w:ascii="Garamond" w:hAnsi="Garamond" w:cs="BookAntiqua,Bold"/>
          <w:b/>
          <w:bCs/>
        </w:rPr>
        <w:tab/>
        <w:t xml:space="preserve">Amministrazione </w:t>
      </w:r>
      <w:r w:rsidR="00250E55">
        <w:rPr>
          <w:rFonts w:ascii="Garamond" w:hAnsi="Garamond" w:cs="BookAntiqua,Bold"/>
          <w:b/>
          <w:bCs/>
        </w:rPr>
        <w:t>c</w:t>
      </w:r>
      <w:r w:rsidR="00CB24D2" w:rsidRPr="000258BA">
        <w:rPr>
          <w:rFonts w:ascii="Garamond" w:hAnsi="Garamond" w:cs="BookAntiqua,Bold"/>
          <w:b/>
          <w:bCs/>
        </w:rPr>
        <w:t>entrale</w:t>
      </w:r>
    </w:p>
    <w:p w14:paraId="218ADFC6" w14:textId="77777777" w:rsidR="00DA1C01" w:rsidRPr="000258BA" w:rsidRDefault="00DA1C01" w:rsidP="00E2632F">
      <w:pPr>
        <w:autoSpaceDE w:val="0"/>
        <w:autoSpaceDN w:val="0"/>
        <w:adjustRightInd w:val="0"/>
        <w:rPr>
          <w:rFonts w:ascii="Garamond" w:hAnsi="Garamond" w:cs="BookAntiqua,Bold"/>
          <w:bCs/>
        </w:rPr>
      </w:pPr>
      <w:r w:rsidRPr="000258BA">
        <w:rPr>
          <w:rFonts w:ascii="Garamond" w:hAnsi="Garamond" w:cs="BookAntiqua,Bold"/>
          <w:b/>
          <w:bCs/>
        </w:rPr>
        <w:tab/>
      </w:r>
      <w:r w:rsidRPr="000258BA">
        <w:rPr>
          <w:rFonts w:ascii="Garamond" w:hAnsi="Garamond" w:cs="BookAntiqua,Bold"/>
          <w:b/>
          <w:bCs/>
        </w:rPr>
        <w:tab/>
      </w:r>
      <w:r w:rsidRPr="000258BA">
        <w:rPr>
          <w:rFonts w:ascii="Garamond" w:hAnsi="Garamond" w:cs="BookAntiqua,Bold"/>
          <w:b/>
          <w:bCs/>
        </w:rPr>
        <w:tab/>
      </w:r>
      <w:r w:rsidRPr="000258BA">
        <w:rPr>
          <w:rFonts w:ascii="Garamond" w:hAnsi="Garamond" w:cs="BookAntiqua,Bold"/>
          <w:b/>
          <w:bCs/>
        </w:rPr>
        <w:tab/>
      </w:r>
      <w:r w:rsidRPr="000258BA">
        <w:rPr>
          <w:rFonts w:ascii="Garamond" w:hAnsi="Garamond" w:cs="BookAntiqua,Bold"/>
          <w:b/>
          <w:bCs/>
        </w:rPr>
        <w:tab/>
      </w:r>
      <w:r w:rsidRPr="000258BA">
        <w:rPr>
          <w:rFonts w:ascii="Garamond" w:hAnsi="Garamond" w:cs="BookAntiqua,Bold"/>
          <w:b/>
          <w:bCs/>
        </w:rPr>
        <w:tab/>
      </w:r>
      <w:r w:rsidRPr="000258BA">
        <w:rPr>
          <w:rFonts w:ascii="Garamond" w:hAnsi="Garamond" w:cs="BookAntiqua,Bold"/>
          <w:b/>
          <w:bCs/>
        </w:rPr>
        <w:tab/>
      </w:r>
      <w:r w:rsidRPr="000258BA">
        <w:rPr>
          <w:rFonts w:ascii="Garamond" w:hAnsi="Garamond" w:cs="BookAntiqua,Bold"/>
          <w:b/>
          <w:bCs/>
        </w:rPr>
        <w:tab/>
      </w:r>
      <w:r w:rsidRPr="000258BA">
        <w:rPr>
          <w:rFonts w:ascii="Garamond" w:hAnsi="Garamond" w:cs="BookAntiqua,Bold"/>
          <w:b/>
          <w:bCs/>
        </w:rPr>
        <w:tab/>
        <w:t xml:space="preserve">Ufficio </w:t>
      </w:r>
      <w:r w:rsidR="00605E9A" w:rsidRPr="000258BA">
        <w:rPr>
          <w:rFonts w:ascii="Garamond" w:hAnsi="Garamond" w:cs="BookAntiqua,Bold"/>
          <w:b/>
          <w:bCs/>
        </w:rPr>
        <w:t>Negoziale</w:t>
      </w:r>
    </w:p>
    <w:p w14:paraId="63EC04D2" w14:textId="77777777" w:rsidR="00E2632F" w:rsidRPr="000258BA" w:rsidRDefault="00E2632F" w:rsidP="008B5E23">
      <w:pPr>
        <w:autoSpaceDE w:val="0"/>
        <w:autoSpaceDN w:val="0"/>
        <w:adjustRightInd w:val="0"/>
        <w:ind w:left="5664" w:firstLine="708"/>
        <w:rPr>
          <w:rFonts w:ascii="Garamond" w:hAnsi="Garamond" w:cs="BookAntiqua,Bold"/>
          <w:bCs/>
        </w:rPr>
      </w:pPr>
      <w:r w:rsidRPr="000258BA">
        <w:rPr>
          <w:rFonts w:ascii="Garamond" w:hAnsi="Garamond" w:cs="BookAntiqua,Bold"/>
          <w:bCs/>
        </w:rPr>
        <w:t xml:space="preserve">Via </w:t>
      </w:r>
      <w:r w:rsidR="00B450BF" w:rsidRPr="000258BA">
        <w:rPr>
          <w:rFonts w:ascii="Garamond" w:hAnsi="Garamond" w:cs="BookAntiqua,Bold"/>
          <w:bCs/>
        </w:rPr>
        <w:t>Po</w:t>
      </w:r>
      <w:r w:rsidR="00200D49" w:rsidRPr="000258BA">
        <w:rPr>
          <w:rFonts w:ascii="Garamond" w:hAnsi="Garamond" w:cs="BookAntiqua,Bold"/>
          <w:bCs/>
        </w:rPr>
        <w:t xml:space="preserve">, </w:t>
      </w:r>
      <w:r w:rsidR="00B450BF" w:rsidRPr="000258BA">
        <w:rPr>
          <w:rFonts w:ascii="Garamond" w:hAnsi="Garamond" w:cs="BookAntiqua,Bold"/>
          <w:bCs/>
        </w:rPr>
        <w:t>14</w:t>
      </w:r>
    </w:p>
    <w:p w14:paraId="30B04060" w14:textId="77777777" w:rsidR="00393C9C" w:rsidRPr="000258BA" w:rsidRDefault="00E2632F" w:rsidP="00E2632F">
      <w:pPr>
        <w:autoSpaceDE w:val="0"/>
        <w:autoSpaceDN w:val="0"/>
        <w:adjustRightInd w:val="0"/>
        <w:rPr>
          <w:rFonts w:ascii="Garamond" w:hAnsi="Garamond" w:cs="BookAntiqua,Bold"/>
          <w:bCs/>
        </w:rPr>
      </w:pPr>
      <w:r w:rsidRPr="000258BA">
        <w:rPr>
          <w:rFonts w:ascii="Garamond" w:hAnsi="Garamond" w:cs="BookAntiqua,Bold"/>
          <w:bCs/>
        </w:rPr>
        <w:tab/>
      </w:r>
      <w:r w:rsidRPr="000258BA">
        <w:rPr>
          <w:rFonts w:ascii="Garamond" w:hAnsi="Garamond" w:cs="BookAntiqua,Bold"/>
          <w:bCs/>
        </w:rPr>
        <w:tab/>
      </w:r>
      <w:r w:rsidRPr="000258BA">
        <w:rPr>
          <w:rFonts w:ascii="Garamond" w:hAnsi="Garamond" w:cs="BookAntiqua,Bold"/>
          <w:bCs/>
        </w:rPr>
        <w:tab/>
      </w:r>
      <w:r w:rsidRPr="000258BA">
        <w:rPr>
          <w:rFonts w:ascii="Garamond" w:hAnsi="Garamond" w:cs="BookAntiqua,Bold"/>
          <w:bCs/>
        </w:rPr>
        <w:tab/>
      </w:r>
      <w:r w:rsidRPr="000258BA">
        <w:rPr>
          <w:rFonts w:ascii="Garamond" w:hAnsi="Garamond" w:cs="BookAntiqua,Bold"/>
          <w:bCs/>
        </w:rPr>
        <w:tab/>
      </w:r>
      <w:r w:rsidRPr="000258BA">
        <w:rPr>
          <w:rFonts w:ascii="Garamond" w:hAnsi="Garamond" w:cs="BookAntiqua,Bold"/>
          <w:bCs/>
        </w:rPr>
        <w:tab/>
      </w:r>
      <w:r w:rsidRPr="000258BA">
        <w:rPr>
          <w:rFonts w:ascii="Garamond" w:hAnsi="Garamond" w:cs="BookAntiqua,Bold"/>
          <w:bCs/>
        </w:rPr>
        <w:tab/>
      </w:r>
      <w:r w:rsidRPr="000258BA">
        <w:rPr>
          <w:rFonts w:ascii="Garamond" w:hAnsi="Garamond" w:cs="BookAntiqua,Bold"/>
          <w:bCs/>
        </w:rPr>
        <w:tab/>
      </w:r>
      <w:r w:rsidRPr="000258BA">
        <w:rPr>
          <w:rFonts w:ascii="Garamond" w:hAnsi="Garamond" w:cs="BookAntiqua,Bold"/>
          <w:bCs/>
        </w:rPr>
        <w:tab/>
      </w:r>
      <w:r w:rsidR="00B450BF" w:rsidRPr="000258BA">
        <w:rPr>
          <w:rFonts w:ascii="Garamond" w:hAnsi="Garamond" w:cs="BookAntiqua,Bold"/>
          <w:bCs/>
        </w:rPr>
        <w:t>00198</w:t>
      </w:r>
      <w:r w:rsidR="00605E9A" w:rsidRPr="000258BA">
        <w:rPr>
          <w:rFonts w:ascii="Garamond" w:hAnsi="Garamond" w:cs="BookAntiqua,Bold"/>
          <w:bCs/>
        </w:rPr>
        <w:t xml:space="preserve"> </w:t>
      </w:r>
      <w:r w:rsidR="00B450BF" w:rsidRPr="000258BA">
        <w:rPr>
          <w:rFonts w:ascii="Garamond" w:hAnsi="Garamond" w:cs="BookAntiqua,Bold"/>
          <w:bCs/>
        </w:rPr>
        <w:t>ROMA</w:t>
      </w:r>
    </w:p>
    <w:p w14:paraId="605BF2F4" w14:textId="77777777" w:rsidR="00393C9C" w:rsidRPr="000258BA" w:rsidRDefault="00BF1AE9" w:rsidP="00393C9C">
      <w:pPr>
        <w:autoSpaceDE w:val="0"/>
        <w:autoSpaceDN w:val="0"/>
        <w:adjustRightInd w:val="0"/>
        <w:ind w:left="5664" w:firstLine="708"/>
        <w:rPr>
          <w:rFonts w:ascii="Garamond" w:hAnsi="Garamond" w:cs="BookAntiqua,Bold"/>
          <w:b/>
          <w:bCs/>
        </w:rPr>
      </w:pPr>
      <w:hyperlink r:id="rId12" w:history="1">
        <w:r w:rsidR="00862F63" w:rsidRPr="000258BA">
          <w:rPr>
            <w:rStyle w:val="Collegamentoipertestuale"/>
            <w:rFonts w:ascii="Garamond" w:hAnsi="Garamond" w:cs="BookAntiqua,Bold"/>
            <w:bCs/>
          </w:rPr>
          <w:t>gare@pec.crea.gov.it</w:t>
        </w:r>
      </w:hyperlink>
      <w:r w:rsidR="00605E9A" w:rsidRPr="000258BA">
        <w:rPr>
          <w:rStyle w:val="Collegamentoipertestuale"/>
          <w:rFonts w:ascii="Garamond" w:hAnsi="Garamond" w:cs="BookAntiqua,Bold"/>
          <w:bCs/>
        </w:rPr>
        <w:t xml:space="preserve">  </w:t>
      </w:r>
    </w:p>
    <w:p w14:paraId="5DAB6C7B" w14:textId="2D52C1A5" w:rsidR="00393C9C" w:rsidRDefault="00393C9C" w:rsidP="00393C9C">
      <w:pPr>
        <w:autoSpaceDE w:val="0"/>
        <w:autoSpaceDN w:val="0"/>
        <w:adjustRightInd w:val="0"/>
        <w:ind w:left="5664" w:firstLine="708"/>
        <w:rPr>
          <w:rFonts w:ascii="Garamond" w:hAnsi="Garamond" w:cs="BookAntiqua,Bold"/>
          <w:b/>
          <w:bCs/>
        </w:rPr>
      </w:pPr>
    </w:p>
    <w:p w14:paraId="5ADBAE3B" w14:textId="77777777" w:rsidR="000258BA" w:rsidRPr="000258BA" w:rsidRDefault="000258BA" w:rsidP="00393C9C">
      <w:pPr>
        <w:autoSpaceDE w:val="0"/>
        <w:autoSpaceDN w:val="0"/>
        <w:adjustRightInd w:val="0"/>
        <w:ind w:left="5664" w:firstLine="708"/>
        <w:rPr>
          <w:rFonts w:ascii="Garamond" w:hAnsi="Garamond" w:cs="BookAntiqua,Bold"/>
          <w:b/>
          <w:bCs/>
        </w:rPr>
      </w:pPr>
    </w:p>
    <w:p w14:paraId="0EBD902B" w14:textId="0DFEC68F" w:rsidR="002F2DC2" w:rsidRPr="0064714C" w:rsidRDefault="00D338A8" w:rsidP="002F2DC2">
      <w:pPr>
        <w:jc w:val="both"/>
        <w:rPr>
          <w:rFonts w:ascii="Garamond" w:hAnsi="Garamond"/>
          <w:b/>
          <w:bCs/>
          <w:noProof/>
        </w:rPr>
      </w:pPr>
      <w:r w:rsidRPr="002F2DC2">
        <w:rPr>
          <w:rFonts w:ascii="Garamond" w:eastAsiaTheme="minorEastAsia" w:hAnsi="Garamond" w:cs="Verdana,Bold"/>
          <w:b/>
          <w:bCs/>
        </w:rPr>
        <w:t xml:space="preserve">OGGETTO: </w:t>
      </w:r>
      <w:r w:rsidR="00FD10FA">
        <w:rPr>
          <w:rFonts w:ascii="Garamond" w:hAnsi="Garamond" w:cs="Book Antiqua"/>
          <w:b/>
          <w:bCs/>
          <w:sz w:val="22"/>
          <w:szCs w:val="22"/>
          <w:lang w:eastAsia="ar-SA"/>
        </w:rPr>
        <w:t xml:space="preserve">Avviso pubblico esplorativo per </w:t>
      </w:r>
      <w:r w:rsidR="00FD10FA">
        <w:rPr>
          <w:rFonts w:ascii="Garamond" w:hAnsi="Garamond"/>
          <w:b/>
          <w:bCs/>
          <w:noProof/>
          <w:sz w:val="22"/>
          <w:szCs w:val="22"/>
        </w:rPr>
        <w:t xml:space="preserve">l’acquisizione di manifestazioni d’interesse </w:t>
      </w:r>
      <w:bookmarkStart w:id="1" w:name="_Hlk66184942"/>
      <w:r w:rsidR="00FD10FA">
        <w:rPr>
          <w:rFonts w:ascii="Garamond" w:hAnsi="Garamond"/>
          <w:b/>
          <w:bCs/>
          <w:noProof/>
          <w:sz w:val="22"/>
          <w:szCs w:val="22"/>
        </w:rPr>
        <w:t>finalizzate all’eventuale successivo affidamento</w:t>
      </w:r>
      <w:bookmarkStart w:id="2" w:name="_Hlk66293633"/>
      <w:bookmarkEnd w:id="1"/>
      <w:r w:rsidR="005760FA">
        <w:rPr>
          <w:rFonts w:ascii="Garamond" w:hAnsi="Garamond"/>
          <w:b/>
          <w:bCs/>
          <w:noProof/>
          <w:sz w:val="22"/>
          <w:szCs w:val="22"/>
        </w:rPr>
        <w:t>, ai sensi dell’art. 63 del Dlgs.n. 50/2016 del servizio di supporto Microsoft premier.</w:t>
      </w:r>
    </w:p>
    <w:bookmarkEnd w:id="2"/>
    <w:p w14:paraId="02EB378F" w14:textId="19507C98" w:rsidR="00FD43FD" w:rsidRPr="009A7F6D" w:rsidRDefault="00FD43FD" w:rsidP="00E2632F">
      <w:pPr>
        <w:autoSpaceDE w:val="0"/>
        <w:autoSpaceDN w:val="0"/>
        <w:adjustRightInd w:val="0"/>
        <w:jc w:val="both"/>
        <w:rPr>
          <w:rFonts w:ascii="Garamond" w:hAnsi="Garamond" w:cs="Book Antiqua"/>
          <w:b/>
          <w:bCs/>
          <w:sz w:val="20"/>
          <w:szCs w:val="20"/>
          <w:lang w:eastAsia="ar-SA"/>
        </w:rPr>
      </w:pPr>
    </w:p>
    <w:p w14:paraId="2795E5F8" w14:textId="6F874579" w:rsidR="003E3ADD" w:rsidRPr="002F2DC2" w:rsidRDefault="003E3ADD" w:rsidP="00E2632F">
      <w:pPr>
        <w:autoSpaceDE w:val="0"/>
        <w:autoSpaceDN w:val="0"/>
        <w:adjustRightInd w:val="0"/>
        <w:jc w:val="both"/>
        <w:rPr>
          <w:rFonts w:ascii="Garamond" w:hAnsi="Garamond" w:cs="Book Antiqua"/>
          <w:b/>
          <w:bCs/>
          <w:lang w:eastAsia="ar-SA"/>
        </w:rPr>
      </w:pPr>
      <w:r w:rsidRPr="002F2DC2">
        <w:rPr>
          <w:rFonts w:ascii="Garamond" w:hAnsi="Garamond" w:cs="Book Antiqua"/>
          <w:b/>
          <w:bCs/>
          <w:lang w:eastAsia="ar-SA"/>
        </w:rPr>
        <w:t>CIG:</w:t>
      </w:r>
      <w:r w:rsidR="00CE48F0">
        <w:rPr>
          <w:rFonts w:ascii="Garamond" w:hAnsi="Garamond" w:cs="Book Antiqua"/>
          <w:b/>
          <w:bCs/>
          <w:lang w:eastAsia="ar-SA"/>
        </w:rPr>
        <w:t xml:space="preserve"> </w:t>
      </w:r>
      <w:r w:rsidR="002F2DC2" w:rsidRPr="002F2DC2">
        <w:rPr>
          <w:rFonts w:ascii="Garamond" w:hAnsi="Garamond" w:cs="Book Antiqua"/>
          <w:b/>
          <w:bCs/>
          <w:lang w:eastAsia="ar-SA"/>
        </w:rPr>
        <w:t>__________</w:t>
      </w:r>
    </w:p>
    <w:p w14:paraId="6A05A809" w14:textId="77777777" w:rsidR="009D3915" w:rsidRPr="009A7F6D" w:rsidRDefault="009D3915" w:rsidP="00E2632F">
      <w:pPr>
        <w:autoSpaceDE w:val="0"/>
        <w:autoSpaceDN w:val="0"/>
        <w:adjustRightInd w:val="0"/>
        <w:jc w:val="both"/>
        <w:rPr>
          <w:rFonts w:ascii="Garamond" w:hAnsi="Garamond" w:cs="Verdana"/>
          <w:sz w:val="20"/>
          <w:szCs w:val="20"/>
        </w:rPr>
      </w:pPr>
    </w:p>
    <w:p w14:paraId="27E7690B" w14:textId="045D1026" w:rsidR="00D81565" w:rsidRPr="002F2DC2" w:rsidRDefault="00D81565" w:rsidP="006835C5">
      <w:pPr>
        <w:autoSpaceDE w:val="0"/>
        <w:autoSpaceDN w:val="0"/>
        <w:adjustRightInd w:val="0"/>
        <w:spacing w:line="480" w:lineRule="auto"/>
        <w:jc w:val="both"/>
        <w:rPr>
          <w:rFonts w:ascii="Garamond" w:eastAsia="BookAntiqua" w:hAnsi="Garamond" w:cs="BookAntiqua"/>
        </w:rPr>
      </w:pPr>
      <w:r w:rsidRPr="002F2DC2">
        <w:rPr>
          <w:rFonts w:ascii="Garamond" w:eastAsia="BookAntiqua" w:hAnsi="Garamond" w:cs="BookAntiqua"/>
        </w:rPr>
        <w:t xml:space="preserve">Il sottoscritto _______________________________________, nato </w:t>
      </w:r>
      <w:r w:rsidR="005F11F4" w:rsidRPr="002F2DC2">
        <w:rPr>
          <w:rFonts w:ascii="Garamond" w:eastAsia="BookAntiqua" w:hAnsi="Garamond" w:cs="BookAntiqua"/>
        </w:rPr>
        <w:t xml:space="preserve">a ______________________ </w:t>
      </w:r>
      <w:r w:rsidRPr="002F2DC2">
        <w:rPr>
          <w:rFonts w:ascii="Garamond" w:eastAsia="BookAntiqua" w:hAnsi="Garamond" w:cs="BookAntiqua"/>
        </w:rPr>
        <w:t>(_____) il _________________________</w:t>
      </w:r>
      <w:r w:rsidR="005F11F4" w:rsidRPr="002F2DC2">
        <w:rPr>
          <w:rFonts w:ascii="Garamond" w:eastAsia="BookAntiqua" w:hAnsi="Garamond" w:cs="BookAntiqua"/>
        </w:rPr>
        <w:t xml:space="preserve">, </w:t>
      </w:r>
      <w:r w:rsidRPr="002F2DC2">
        <w:rPr>
          <w:rFonts w:ascii="Garamond" w:eastAsia="BookAntiqua" w:hAnsi="Garamond" w:cs="BookAntiqua"/>
        </w:rPr>
        <w:t>residente a_________________________</w:t>
      </w:r>
      <w:r w:rsidR="005F11F4" w:rsidRPr="002F2DC2">
        <w:rPr>
          <w:rFonts w:ascii="Garamond" w:eastAsia="BookAntiqua" w:hAnsi="Garamond" w:cs="BookAntiqua"/>
        </w:rPr>
        <w:t>______</w:t>
      </w:r>
      <w:r w:rsidR="009A7F6D" w:rsidRPr="002F2DC2">
        <w:rPr>
          <w:rFonts w:ascii="Garamond" w:eastAsia="BookAntiqua" w:hAnsi="Garamond" w:cs="BookAntiqua"/>
        </w:rPr>
        <w:t xml:space="preserve"> </w:t>
      </w:r>
      <w:r w:rsidRPr="002F2DC2">
        <w:rPr>
          <w:rFonts w:ascii="Garamond" w:eastAsia="BookAntiqua" w:hAnsi="Garamond" w:cs="BookAntiqua"/>
        </w:rPr>
        <w:t>in Via _</w:t>
      </w:r>
      <w:r w:rsidR="005F11F4" w:rsidRPr="002F2DC2">
        <w:rPr>
          <w:rFonts w:ascii="Garamond" w:eastAsia="BookAntiqua" w:hAnsi="Garamond" w:cs="BookAntiqua"/>
        </w:rPr>
        <w:t>_________________________________</w:t>
      </w:r>
      <w:r w:rsidRPr="002F2DC2">
        <w:rPr>
          <w:rFonts w:ascii="Garamond" w:eastAsia="BookAntiqua" w:hAnsi="Garamond" w:cs="BookAntiqua"/>
        </w:rPr>
        <w:t>__</w:t>
      </w:r>
      <w:r w:rsidR="009A7F6D" w:rsidRPr="002F2DC2">
        <w:rPr>
          <w:rFonts w:ascii="Garamond" w:eastAsia="BookAntiqua" w:hAnsi="Garamond" w:cs="BookAntiqua"/>
        </w:rPr>
        <w:t xml:space="preserve"> </w:t>
      </w:r>
      <w:r w:rsidRPr="002F2DC2">
        <w:rPr>
          <w:rFonts w:ascii="Garamond" w:eastAsia="BookAntiqua" w:hAnsi="Garamond" w:cs="BookAntiqua"/>
        </w:rPr>
        <w:t>n°_______</w:t>
      </w:r>
      <w:r w:rsidR="005F11F4" w:rsidRPr="002F2DC2">
        <w:rPr>
          <w:rFonts w:ascii="Garamond" w:eastAsia="BookAntiqua" w:hAnsi="Garamond" w:cs="BookAntiqua"/>
        </w:rPr>
        <w:t>____</w:t>
      </w:r>
      <w:r w:rsidRPr="002F2DC2">
        <w:rPr>
          <w:rFonts w:ascii="Garamond" w:eastAsia="BookAntiqua" w:hAnsi="Garamond" w:cs="BookAntiqua"/>
        </w:rPr>
        <w:t>,</w:t>
      </w:r>
      <w:r w:rsidR="009A7F6D" w:rsidRPr="002F2DC2">
        <w:rPr>
          <w:rFonts w:ascii="Garamond" w:eastAsia="BookAntiqua" w:hAnsi="Garamond" w:cs="BookAntiqua"/>
        </w:rPr>
        <w:t xml:space="preserve"> </w:t>
      </w:r>
      <w:r w:rsidR="005F11F4" w:rsidRPr="002F2DC2">
        <w:rPr>
          <w:rFonts w:ascii="Garamond" w:eastAsia="BookAntiqua" w:hAnsi="Garamond" w:cs="BookAntiqua"/>
        </w:rPr>
        <w:t>c</w:t>
      </w:r>
      <w:r w:rsidRPr="002F2DC2">
        <w:rPr>
          <w:rFonts w:ascii="Garamond" w:eastAsia="BookAntiqua" w:hAnsi="Garamond" w:cs="BookAntiqua"/>
        </w:rPr>
        <w:t>on</w:t>
      </w:r>
      <w:r w:rsidR="005F11F4" w:rsidRPr="002F2DC2">
        <w:rPr>
          <w:rFonts w:ascii="Garamond" w:eastAsia="BookAntiqua" w:hAnsi="Garamond" w:cs="BookAntiqua"/>
        </w:rPr>
        <w:t xml:space="preserve"> sede in _____________________________</w:t>
      </w:r>
      <w:r w:rsidRPr="002F2DC2">
        <w:rPr>
          <w:rFonts w:ascii="Garamond" w:eastAsia="BookAntiqua" w:hAnsi="Garamond" w:cs="BookAntiqua"/>
        </w:rPr>
        <w:t>______</w:t>
      </w:r>
      <w:r w:rsidR="005F11F4" w:rsidRPr="002F2DC2">
        <w:rPr>
          <w:rFonts w:ascii="Garamond" w:eastAsia="BookAntiqua" w:hAnsi="Garamond" w:cs="BookAntiqua"/>
        </w:rPr>
        <w:t>____________________</w:t>
      </w:r>
      <w:r w:rsidRPr="002F2DC2">
        <w:rPr>
          <w:rFonts w:ascii="Garamond" w:eastAsia="BookAntiqua" w:hAnsi="Garamond" w:cs="BookAntiqua"/>
        </w:rPr>
        <w:t>Via______________________________</w:t>
      </w:r>
      <w:r w:rsidR="005F11F4" w:rsidRPr="002F2DC2">
        <w:rPr>
          <w:rFonts w:ascii="Garamond" w:eastAsia="BookAntiqua" w:hAnsi="Garamond" w:cs="BookAntiqua"/>
        </w:rPr>
        <w:t>_____n</w:t>
      </w:r>
      <w:r w:rsidRPr="002F2DC2">
        <w:rPr>
          <w:rFonts w:ascii="Garamond" w:eastAsia="BookAntiqua" w:hAnsi="Garamond" w:cs="BookAntiqua"/>
        </w:rPr>
        <w:t>________,</w:t>
      </w:r>
      <w:r w:rsidR="009A7F6D" w:rsidRPr="002F2DC2">
        <w:rPr>
          <w:rFonts w:ascii="Garamond" w:eastAsia="BookAntiqua" w:hAnsi="Garamond" w:cs="BookAntiqua"/>
        </w:rPr>
        <w:t xml:space="preserve"> </w:t>
      </w:r>
      <w:r w:rsidRPr="002F2DC2">
        <w:rPr>
          <w:rFonts w:ascii="Garamond" w:eastAsia="BookAntiqua" w:hAnsi="Garamond" w:cs="BookAntiqua"/>
        </w:rPr>
        <w:t>codice</w:t>
      </w:r>
      <w:r w:rsidR="009A7F6D" w:rsidRPr="002F2DC2">
        <w:rPr>
          <w:rFonts w:ascii="Garamond" w:eastAsia="BookAntiqua" w:hAnsi="Garamond" w:cs="BookAntiqua"/>
        </w:rPr>
        <w:t xml:space="preserve"> </w:t>
      </w:r>
      <w:r w:rsidRPr="002F2DC2">
        <w:rPr>
          <w:rFonts w:ascii="Garamond" w:eastAsia="BookAntiqua" w:hAnsi="Garamond" w:cs="BookAntiqua"/>
        </w:rPr>
        <w:t>fi</w:t>
      </w:r>
      <w:r w:rsidR="005F11F4" w:rsidRPr="002F2DC2">
        <w:rPr>
          <w:rFonts w:ascii="Garamond" w:eastAsia="BookAntiqua" w:hAnsi="Garamond" w:cs="BookAntiqua"/>
        </w:rPr>
        <w:t>scale _______________________ partita I.V.A.________________________</w:t>
      </w:r>
      <w:r w:rsidRPr="002F2DC2">
        <w:rPr>
          <w:rFonts w:ascii="Garamond" w:eastAsia="BookAntiqua" w:hAnsi="Garamond" w:cs="BookAntiqua"/>
        </w:rPr>
        <w:t>_, P.E.C. __________________________________</w:t>
      </w:r>
      <w:r w:rsidR="005F11F4" w:rsidRPr="002F2DC2">
        <w:rPr>
          <w:rFonts w:ascii="Garamond" w:eastAsia="BookAntiqua" w:hAnsi="Garamond" w:cs="BookAntiqua"/>
        </w:rPr>
        <w:t>____</w:t>
      </w:r>
    </w:p>
    <w:p w14:paraId="1127B85C" w14:textId="77777777" w:rsidR="006352AE" w:rsidRPr="002F2DC2" w:rsidRDefault="008B4243" w:rsidP="008B5E23">
      <w:pPr>
        <w:widowControl w:val="0"/>
        <w:autoSpaceDE w:val="0"/>
        <w:autoSpaceDN w:val="0"/>
        <w:adjustRightInd w:val="0"/>
        <w:jc w:val="both"/>
        <w:rPr>
          <w:rFonts w:ascii="Garamond" w:eastAsiaTheme="minorEastAsia" w:hAnsi="Garamond" w:cs="Verdana"/>
          <w:color w:val="000000"/>
        </w:rPr>
      </w:pPr>
      <w:r w:rsidRPr="002F2DC2">
        <w:rPr>
          <w:rFonts w:ascii="Garamond" w:eastAsiaTheme="minorEastAsia" w:hAnsi="Garamond" w:cs="Verdana"/>
          <w:color w:val="000000"/>
        </w:rPr>
        <w:t>p</w:t>
      </w:r>
      <w:r w:rsidR="00D338A8" w:rsidRPr="002F2DC2">
        <w:rPr>
          <w:rFonts w:ascii="Garamond" w:eastAsiaTheme="minorEastAsia" w:hAnsi="Garamond" w:cs="Verdana"/>
          <w:color w:val="000000"/>
        </w:rPr>
        <w:t>resa integrale visione dell’</w:t>
      </w:r>
      <w:r w:rsidR="00393C9C" w:rsidRPr="002F2DC2">
        <w:rPr>
          <w:rFonts w:ascii="Garamond" w:eastAsiaTheme="minorEastAsia" w:hAnsi="Garamond" w:cs="Verdana"/>
          <w:color w:val="000000"/>
        </w:rPr>
        <w:t>A</w:t>
      </w:r>
      <w:r w:rsidR="00D338A8" w:rsidRPr="002F2DC2">
        <w:rPr>
          <w:rFonts w:ascii="Garamond" w:eastAsiaTheme="minorEastAsia" w:hAnsi="Garamond" w:cs="Verdana"/>
          <w:color w:val="000000"/>
        </w:rPr>
        <w:t>vviso pubblic</w:t>
      </w:r>
      <w:r w:rsidR="008B5E23" w:rsidRPr="002F2DC2">
        <w:rPr>
          <w:rFonts w:ascii="Garamond" w:eastAsiaTheme="minorEastAsia" w:hAnsi="Garamond" w:cs="Verdana"/>
          <w:color w:val="000000"/>
        </w:rPr>
        <w:t xml:space="preserve">ato </w:t>
      </w:r>
      <w:r w:rsidR="00393C9C" w:rsidRPr="002F2DC2">
        <w:rPr>
          <w:rFonts w:ascii="Garamond" w:eastAsiaTheme="minorEastAsia" w:hAnsi="Garamond" w:cs="Verdana"/>
          <w:color w:val="000000"/>
        </w:rPr>
        <w:t>sul sito istituzionale d</w:t>
      </w:r>
      <w:r w:rsidR="00D338A8" w:rsidRPr="002F2DC2">
        <w:rPr>
          <w:rFonts w:ascii="Garamond" w:eastAsiaTheme="minorEastAsia" w:hAnsi="Garamond" w:cs="Verdana"/>
          <w:color w:val="000000"/>
        </w:rPr>
        <w:t xml:space="preserve">i </w:t>
      </w:r>
      <w:r w:rsidR="00F65546" w:rsidRPr="002F2DC2">
        <w:rPr>
          <w:rFonts w:ascii="Garamond" w:eastAsiaTheme="minorEastAsia" w:hAnsi="Garamond" w:cs="Verdana"/>
          <w:color w:val="000000"/>
        </w:rPr>
        <w:t>codesta Amministrazione</w:t>
      </w:r>
      <w:r w:rsidR="00FC7AEF" w:rsidRPr="002F2DC2">
        <w:rPr>
          <w:rFonts w:ascii="Garamond" w:eastAsiaTheme="minorEastAsia" w:hAnsi="Garamond" w:cs="Verdana"/>
          <w:color w:val="000000"/>
        </w:rPr>
        <w:t>,</w:t>
      </w:r>
      <w:r w:rsidR="008B5E23" w:rsidRPr="002F2DC2">
        <w:rPr>
          <w:rFonts w:ascii="Garamond" w:eastAsiaTheme="minorEastAsia" w:hAnsi="Garamond" w:cs="Verdana"/>
          <w:color w:val="000000"/>
        </w:rPr>
        <w:t xml:space="preserve"> </w:t>
      </w:r>
      <w:r w:rsidR="00D338A8" w:rsidRPr="002F2DC2">
        <w:rPr>
          <w:rFonts w:ascii="Garamond" w:eastAsiaTheme="minorEastAsia" w:hAnsi="Garamond" w:cs="Verdana"/>
          <w:color w:val="000000"/>
        </w:rPr>
        <w:t>di cui accetta tutte le condizioni e gli impegni conseguenti, consapevole della responsabilità penale in caso di dichiarazioni mendaci, falsità in atti e uso di atti falsi, ai sensi e per gli effetti degli artt. 46, 47 e 76 del D.P.R. n.445/200</w:t>
      </w:r>
      <w:r w:rsidR="00FC7AEF" w:rsidRPr="002F2DC2">
        <w:rPr>
          <w:rFonts w:ascii="Garamond" w:eastAsiaTheme="minorEastAsia" w:hAnsi="Garamond" w:cs="Verdana"/>
          <w:color w:val="000000"/>
        </w:rPr>
        <w:t>0</w:t>
      </w:r>
    </w:p>
    <w:p w14:paraId="72A3D3EC" w14:textId="77777777" w:rsidR="006352AE" w:rsidRPr="002F2DC2" w:rsidRDefault="006352AE" w:rsidP="008B5E23">
      <w:pPr>
        <w:widowControl w:val="0"/>
        <w:autoSpaceDE w:val="0"/>
        <w:autoSpaceDN w:val="0"/>
        <w:adjustRightInd w:val="0"/>
        <w:jc w:val="both"/>
        <w:rPr>
          <w:rFonts w:ascii="Garamond" w:eastAsiaTheme="minorEastAsia" w:hAnsi="Garamond" w:cs="Verdana,BoldItalic"/>
          <w:i/>
          <w:iCs/>
        </w:rPr>
      </w:pPr>
    </w:p>
    <w:p w14:paraId="0D0B940D" w14:textId="77777777" w:rsidR="00D81565" w:rsidRPr="002F2DC2" w:rsidRDefault="00D81565" w:rsidP="00D81565">
      <w:pPr>
        <w:autoSpaceDE w:val="0"/>
        <w:autoSpaceDN w:val="0"/>
        <w:adjustRightInd w:val="0"/>
        <w:rPr>
          <w:rFonts w:ascii="Garamond" w:eastAsia="BookAntiqua" w:hAnsi="Garamond" w:cs="BookAntiqua"/>
        </w:rPr>
      </w:pPr>
    </w:p>
    <w:p w14:paraId="26D9B5B5" w14:textId="77777777" w:rsidR="00D338A8" w:rsidRPr="00A80D43" w:rsidRDefault="00D338A8" w:rsidP="00D338A8">
      <w:pPr>
        <w:widowControl w:val="0"/>
        <w:autoSpaceDE w:val="0"/>
        <w:autoSpaceDN w:val="0"/>
        <w:adjustRightInd w:val="0"/>
        <w:jc w:val="center"/>
        <w:rPr>
          <w:rFonts w:ascii="Garamond" w:eastAsiaTheme="minorEastAsia" w:hAnsi="Garamond" w:cs="Verdana,BoldItalic"/>
          <w:b/>
        </w:rPr>
      </w:pPr>
      <w:r w:rsidRPr="00A80D43">
        <w:rPr>
          <w:rFonts w:ascii="Garamond" w:eastAsiaTheme="minorEastAsia" w:hAnsi="Garamond" w:cs="Verdana,BoldItalic"/>
          <w:b/>
        </w:rPr>
        <w:t xml:space="preserve">MANIFESTA IL PROPRIO INTERESSE </w:t>
      </w:r>
    </w:p>
    <w:p w14:paraId="0E27B00A" w14:textId="77777777" w:rsidR="00F00A7A" w:rsidRPr="002F2DC2" w:rsidRDefault="00F00A7A" w:rsidP="00D338A8">
      <w:pPr>
        <w:widowControl w:val="0"/>
        <w:autoSpaceDE w:val="0"/>
        <w:autoSpaceDN w:val="0"/>
        <w:adjustRightInd w:val="0"/>
        <w:jc w:val="center"/>
        <w:rPr>
          <w:rFonts w:ascii="Garamond" w:eastAsiaTheme="minorEastAsia" w:hAnsi="Garamond" w:cs="Verdana,BoldItalic"/>
          <w:b/>
        </w:rPr>
      </w:pPr>
    </w:p>
    <w:p w14:paraId="1DBE6F84" w14:textId="41EDE3BE" w:rsidR="00BD74D5" w:rsidRPr="00BD74D5" w:rsidRDefault="006352AE" w:rsidP="00BD74D5">
      <w:pPr>
        <w:pStyle w:val="Titolo2"/>
        <w:shd w:val="clear" w:color="auto" w:fill="FFFFFF"/>
        <w:spacing w:before="0" w:line="240" w:lineRule="auto"/>
        <w:contextualSpacing/>
        <w:jc w:val="both"/>
        <w:rPr>
          <w:rFonts w:ascii="Garamond" w:eastAsia="Calibri" w:hAnsi="Garamond" w:cs="Times New Roman"/>
          <w:b w:val="0"/>
          <w:bCs w:val="0"/>
          <w:iCs/>
          <w:color w:val="000000" w:themeColor="text1"/>
          <w:sz w:val="24"/>
          <w:szCs w:val="24"/>
          <w:u w:val="single"/>
          <w:lang w:eastAsia="ar-SA"/>
        </w:rPr>
      </w:pPr>
      <w:r w:rsidRPr="00BD74D5">
        <w:rPr>
          <w:rFonts w:ascii="Garamond" w:eastAsiaTheme="minorEastAsia" w:hAnsi="Garamond" w:cs="Verdana"/>
          <w:b w:val="0"/>
          <w:bCs w:val="0"/>
          <w:color w:val="000000" w:themeColor="text1"/>
          <w:sz w:val="24"/>
          <w:szCs w:val="24"/>
        </w:rPr>
        <w:t xml:space="preserve">a partecipare </w:t>
      </w:r>
      <w:r w:rsidR="008D56D2" w:rsidRPr="00BD74D5">
        <w:rPr>
          <w:rFonts w:ascii="Garamond" w:eastAsiaTheme="minorEastAsia" w:hAnsi="Garamond" w:cs="Verdana"/>
          <w:b w:val="0"/>
          <w:bCs w:val="0"/>
          <w:color w:val="000000" w:themeColor="text1"/>
          <w:sz w:val="24"/>
          <w:szCs w:val="24"/>
        </w:rPr>
        <w:t>ad una</w:t>
      </w:r>
      <w:r w:rsidR="00420FA9" w:rsidRPr="00BD74D5">
        <w:rPr>
          <w:rFonts w:ascii="Garamond" w:eastAsiaTheme="minorEastAsia" w:hAnsi="Garamond" w:cs="Verdana"/>
          <w:b w:val="0"/>
          <w:bCs w:val="0"/>
          <w:color w:val="000000" w:themeColor="text1"/>
          <w:sz w:val="24"/>
          <w:szCs w:val="24"/>
        </w:rPr>
        <w:t xml:space="preserve"> eventuale futura procedura di affidamento</w:t>
      </w:r>
      <w:r w:rsidR="001B1C19" w:rsidRPr="00BD74D5">
        <w:rPr>
          <w:rFonts w:ascii="Garamond" w:eastAsiaTheme="minorEastAsia" w:hAnsi="Garamond" w:cs="Verdana"/>
          <w:b w:val="0"/>
          <w:bCs w:val="0"/>
          <w:color w:val="000000" w:themeColor="text1"/>
          <w:sz w:val="24"/>
          <w:szCs w:val="24"/>
        </w:rPr>
        <w:t xml:space="preserve"> </w:t>
      </w:r>
      <w:r w:rsidR="0008292E" w:rsidRPr="00BD74D5">
        <w:rPr>
          <w:rFonts w:ascii="Garamond" w:hAnsi="Garamond"/>
          <w:b w:val="0"/>
          <w:bCs w:val="0"/>
          <w:noProof/>
          <w:color w:val="000000" w:themeColor="text1"/>
          <w:sz w:val="24"/>
          <w:szCs w:val="24"/>
        </w:rPr>
        <w:t xml:space="preserve">dei servizi di supporto </w:t>
      </w:r>
      <w:r w:rsidR="0008292E" w:rsidRPr="00BD74D5">
        <w:rPr>
          <w:rFonts w:ascii="Garamond" w:hAnsi="Garamond"/>
          <w:b w:val="0"/>
          <w:bCs w:val="0"/>
          <w:i/>
          <w:iCs/>
          <w:noProof/>
          <w:color w:val="000000" w:themeColor="text1"/>
          <w:sz w:val="24"/>
          <w:szCs w:val="24"/>
        </w:rPr>
        <w:t xml:space="preserve">Microsoft Premier </w:t>
      </w:r>
      <w:r w:rsidR="0008292E" w:rsidRPr="00BD74D5">
        <w:rPr>
          <w:rFonts w:ascii="Garamond" w:eastAsiaTheme="minorEastAsia" w:hAnsi="Garamond" w:cs="Verdana"/>
          <w:b w:val="0"/>
          <w:bCs w:val="0"/>
          <w:color w:val="000000" w:themeColor="text1"/>
          <w:sz w:val="24"/>
          <w:szCs w:val="24"/>
        </w:rPr>
        <w:t xml:space="preserve">da esperirsi </w:t>
      </w:r>
      <w:r w:rsidR="0008292E" w:rsidRPr="00BD74D5">
        <w:rPr>
          <w:rFonts w:ascii="Garamond" w:hAnsi="Garamond"/>
          <w:b w:val="0"/>
          <w:bCs w:val="0"/>
          <w:noProof/>
          <w:color w:val="000000" w:themeColor="text1"/>
          <w:sz w:val="24"/>
          <w:szCs w:val="24"/>
        </w:rPr>
        <w:t>tramite procedura negoziata di cui all’art. 63 del Dlgs.n. 50/2016</w:t>
      </w:r>
      <w:r w:rsidR="005104E7">
        <w:rPr>
          <w:rFonts w:ascii="Garamond" w:hAnsi="Garamond"/>
          <w:b w:val="0"/>
          <w:bCs w:val="0"/>
          <w:noProof/>
          <w:color w:val="000000" w:themeColor="text1"/>
          <w:sz w:val="24"/>
          <w:szCs w:val="24"/>
        </w:rPr>
        <w:t xml:space="preserve"> - </w:t>
      </w:r>
      <w:r w:rsidR="0008292E" w:rsidRPr="00BD74D5">
        <w:rPr>
          <w:rFonts w:ascii="Garamond" w:hAnsi="Garamond"/>
          <w:b w:val="0"/>
          <w:bCs w:val="0"/>
          <w:noProof/>
          <w:color w:val="000000" w:themeColor="text1"/>
          <w:sz w:val="24"/>
          <w:szCs w:val="24"/>
        </w:rPr>
        <w:t xml:space="preserve">ai sensi dell’art. 1, </w:t>
      </w:r>
      <w:r w:rsidR="0008292E" w:rsidRPr="00BD74D5">
        <w:rPr>
          <w:rFonts w:ascii="Garamond" w:hAnsi="Garamond" w:cs="Verdana"/>
          <w:b w:val="0"/>
          <w:bCs w:val="0"/>
          <w:color w:val="000000" w:themeColor="text1"/>
          <w:sz w:val="24"/>
          <w:szCs w:val="24"/>
        </w:rPr>
        <w:t>comma 2, lett. b) del D.L. n. 76/2020 convertito, con modificazioni, in Legge n. 120/2020,</w:t>
      </w:r>
      <w:r w:rsidR="0008292E" w:rsidRPr="00BD74D5">
        <w:rPr>
          <w:rFonts w:ascii="Garamond" w:hAnsi="Garamond"/>
          <w:b w:val="0"/>
          <w:bCs w:val="0"/>
          <w:noProof/>
          <w:color w:val="000000" w:themeColor="text1"/>
          <w:sz w:val="24"/>
          <w:szCs w:val="24"/>
        </w:rPr>
        <w:t xml:space="preserve"> e </w:t>
      </w:r>
      <w:r w:rsidR="009035A9">
        <w:rPr>
          <w:rFonts w:ascii="Garamond" w:hAnsi="Garamond"/>
          <w:b w:val="0"/>
          <w:bCs w:val="0"/>
          <w:noProof/>
          <w:color w:val="000000" w:themeColor="text1"/>
          <w:sz w:val="24"/>
          <w:szCs w:val="24"/>
        </w:rPr>
        <w:t xml:space="preserve">dell’ </w:t>
      </w:r>
      <w:r w:rsidR="0008292E" w:rsidRPr="00BD74D5">
        <w:rPr>
          <w:rFonts w:ascii="Garamond" w:hAnsi="Garamond"/>
          <w:b w:val="0"/>
          <w:bCs w:val="0"/>
          <w:noProof/>
          <w:color w:val="000000" w:themeColor="text1"/>
          <w:sz w:val="24"/>
          <w:szCs w:val="24"/>
        </w:rPr>
        <w:t>art. 36, comma 6, del Dlgs. n. 50/2016 e ss.mm.ii.</w:t>
      </w:r>
      <w:r w:rsidR="005104E7">
        <w:rPr>
          <w:rFonts w:ascii="Garamond" w:hAnsi="Garamond"/>
          <w:b w:val="0"/>
          <w:bCs w:val="0"/>
          <w:noProof/>
          <w:color w:val="000000" w:themeColor="text1"/>
          <w:sz w:val="24"/>
          <w:szCs w:val="24"/>
        </w:rPr>
        <w:t xml:space="preserve"> - </w:t>
      </w:r>
      <w:r w:rsidR="00635CA8" w:rsidRPr="009035A9">
        <w:rPr>
          <w:rFonts w:ascii="Garamond" w:hAnsi="Garamond"/>
          <w:b w:val="0"/>
          <w:bCs w:val="0"/>
          <w:noProof/>
          <w:color w:val="000000" w:themeColor="text1"/>
          <w:sz w:val="24"/>
          <w:szCs w:val="24"/>
          <w:u w:val="single"/>
        </w:rPr>
        <w:t>oppure</w:t>
      </w:r>
      <w:r w:rsidR="009035A9">
        <w:rPr>
          <w:rFonts w:ascii="Garamond" w:hAnsi="Garamond"/>
          <w:b w:val="0"/>
          <w:bCs w:val="0"/>
          <w:noProof/>
          <w:color w:val="000000" w:themeColor="text1"/>
          <w:sz w:val="24"/>
          <w:szCs w:val="24"/>
          <w:u w:val="single"/>
        </w:rPr>
        <w:t xml:space="preserve"> - </w:t>
      </w:r>
      <w:r w:rsidR="009035A9" w:rsidRPr="009035A9">
        <w:rPr>
          <w:rFonts w:ascii="Garamond" w:hAnsi="Garamond"/>
          <w:b w:val="0"/>
          <w:bCs w:val="0"/>
          <w:noProof/>
          <w:color w:val="000000" w:themeColor="text1"/>
          <w:sz w:val="24"/>
          <w:szCs w:val="24"/>
          <w:u w:val="single"/>
        </w:rPr>
        <w:t xml:space="preserve">ove ne ricorrano i presupposti - </w:t>
      </w:r>
      <w:r w:rsidR="00635CA8" w:rsidRPr="009035A9">
        <w:rPr>
          <w:rFonts w:ascii="Garamond" w:hAnsi="Garamond"/>
          <w:b w:val="0"/>
          <w:bCs w:val="0"/>
          <w:noProof/>
          <w:color w:val="000000" w:themeColor="text1"/>
          <w:sz w:val="24"/>
          <w:szCs w:val="24"/>
          <w:u w:val="single"/>
        </w:rPr>
        <w:t xml:space="preserve">ai sensi dell’art. </w:t>
      </w:r>
      <w:r w:rsidR="00BD74D5" w:rsidRPr="009035A9">
        <w:rPr>
          <w:rFonts w:ascii="Garamond" w:eastAsia="Calibri" w:hAnsi="Garamond" w:cs="Times New Roman"/>
          <w:b w:val="0"/>
          <w:bCs w:val="0"/>
          <w:iCs/>
          <w:color w:val="000000" w:themeColor="text1"/>
          <w:sz w:val="24"/>
          <w:szCs w:val="24"/>
          <w:u w:val="single"/>
          <w:lang w:eastAsia="ar-SA"/>
        </w:rPr>
        <w:t xml:space="preserve">ai sensi dell'art. 63, comma 2, lettera b) punti 2 e 3, del Dlgs. n. 50/2016 e </w:t>
      </w:r>
      <w:proofErr w:type="spellStart"/>
      <w:r w:rsidR="00BD74D5" w:rsidRPr="009035A9">
        <w:rPr>
          <w:rFonts w:ascii="Garamond" w:eastAsia="Calibri" w:hAnsi="Garamond" w:cs="Times New Roman"/>
          <w:b w:val="0"/>
          <w:bCs w:val="0"/>
          <w:iCs/>
          <w:color w:val="000000" w:themeColor="text1"/>
          <w:sz w:val="24"/>
          <w:szCs w:val="24"/>
          <w:u w:val="single"/>
          <w:lang w:eastAsia="ar-SA"/>
        </w:rPr>
        <w:t>ss.mm.ii</w:t>
      </w:r>
      <w:proofErr w:type="spellEnd"/>
      <w:r w:rsidR="00BD74D5" w:rsidRPr="009035A9">
        <w:rPr>
          <w:rFonts w:ascii="Garamond" w:eastAsia="Calibri" w:hAnsi="Garamond" w:cs="Times New Roman"/>
          <w:b w:val="0"/>
          <w:bCs w:val="0"/>
          <w:iCs/>
          <w:color w:val="000000" w:themeColor="text1"/>
          <w:sz w:val="24"/>
          <w:szCs w:val="24"/>
          <w:u w:val="single"/>
          <w:lang w:eastAsia="ar-SA"/>
        </w:rPr>
        <w:t xml:space="preserve">., da svolgersi, laddove </w:t>
      </w:r>
      <w:bookmarkStart w:id="3" w:name="_Hlk66881418"/>
      <w:r w:rsidR="00BD74D5" w:rsidRPr="009035A9">
        <w:rPr>
          <w:rFonts w:ascii="Garamond" w:eastAsia="Calibri" w:hAnsi="Garamond" w:cs="Times New Roman"/>
          <w:b w:val="0"/>
          <w:bCs w:val="0"/>
          <w:iCs/>
          <w:color w:val="000000" w:themeColor="text1"/>
          <w:sz w:val="24"/>
          <w:szCs w:val="24"/>
          <w:u w:val="single"/>
          <w:lang w:eastAsia="ar-SA"/>
        </w:rPr>
        <w:t xml:space="preserve">il servizio non sia disponibile sul </w:t>
      </w:r>
      <w:proofErr w:type="spellStart"/>
      <w:r w:rsidR="00BD74D5" w:rsidRPr="009035A9">
        <w:rPr>
          <w:rFonts w:ascii="Garamond" w:eastAsia="Calibri" w:hAnsi="Garamond" w:cs="Times New Roman"/>
          <w:b w:val="0"/>
          <w:bCs w:val="0"/>
          <w:iCs/>
          <w:color w:val="000000" w:themeColor="text1"/>
          <w:sz w:val="24"/>
          <w:szCs w:val="24"/>
          <w:u w:val="single"/>
          <w:lang w:eastAsia="ar-SA"/>
        </w:rPr>
        <w:t>MePA</w:t>
      </w:r>
      <w:bookmarkEnd w:id="3"/>
      <w:proofErr w:type="spellEnd"/>
      <w:r w:rsidR="00BD74D5" w:rsidRPr="009035A9">
        <w:rPr>
          <w:rFonts w:ascii="Garamond" w:eastAsia="Calibri" w:hAnsi="Garamond" w:cs="Times New Roman"/>
          <w:b w:val="0"/>
          <w:bCs w:val="0"/>
          <w:iCs/>
          <w:color w:val="000000" w:themeColor="text1"/>
          <w:sz w:val="24"/>
          <w:szCs w:val="24"/>
          <w:u w:val="single"/>
          <w:lang w:eastAsia="ar-SA"/>
        </w:rPr>
        <w:t>, tramite la piattaforma telematica di negoziazione in uso presso l’Ente, denominata TUTTOGARE</w:t>
      </w:r>
      <w:r w:rsidR="00BD74D5" w:rsidRPr="00BD74D5">
        <w:rPr>
          <w:rFonts w:ascii="Garamond" w:eastAsia="Calibri" w:hAnsi="Garamond" w:cs="Times New Roman"/>
          <w:b w:val="0"/>
          <w:bCs w:val="0"/>
          <w:iCs/>
          <w:color w:val="000000" w:themeColor="text1"/>
          <w:sz w:val="24"/>
          <w:szCs w:val="24"/>
          <w:u w:val="single"/>
          <w:lang w:eastAsia="ar-SA"/>
        </w:rPr>
        <w:t xml:space="preserve">. </w:t>
      </w:r>
    </w:p>
    <w:p w14:paraId="05B3F1A0" w14:textId="77777777" w:rsidR="000258BA" w:rsidRPr="00BD74D5" w:rsidRDefault="000258BA" w:rsidP="00B4784F">
      <w:pPr>
        <w:jc w:val="both"/>
        <w:rPr>
          <w:rFonts w:ascii="Garamond" w:hAnsi="Garamond"/>
          <w:color w:val="000000" w:themeColor="text1"/>
        </w:rPr>
      </w:pPr>
    </w:p>
    <w:p w14:paraId="07A91025" w14:textId="77777777" w:rsidR="00D338A8" w:rsidRPr="00910E9F" w:rsidRDefault="009D3915" w:rsidP="00D338A8">
      <w:pPr>
        <w:widowControl w:val="0"/>
        <w:autoSpaceDE w:val="0"/>
        <w:autoSpaceDN w:val="0"/>
        <w:adjustRightInd w:val="0"/>
        <w:spacing w:after="353" w:line="366" w:lineRule="atLeast"/>
        <w:jc w:val="center"/>
        <w:rPr>
          <w:rFonts w:ascii="Garamond" w:eastAsiaTheme="minorEastAsia" w:hAnsi="Garamond" w:cs="Verdana,Bold"/>
          <w:b/>
        </w:rPr>
      </w:pPr>
      <w:r w:rsidRPr="00910E9F">
        <w:rPr>
          <w:rFonts w:ascii="Garamond" w:eastAsiaTheme="minorEastAsia" w:hAnsi="Garamond" w:cs="Verdana,Bold"/>
          <w:b/>
        </w:rPr>
        <w:t>E</w:t>
      </w:r>
      <w:r w:rsidR="005F4FA7" w:rsidRPr="00910E9F">
        <w:rPr>
          <w:rFonts w:ascii="Garamond" w:eastAsiaTheme="minorEastAsia" w:hAnsi="Garamond" w:cs="Verdana,Bold"/>
          <w:b/>
        </w:rPr>
        <w:t xml:space="preserve"> </w:t>
      </w:r>
      <w:r w:rsidR="00D338A8" w:rsidRPr="00910E9F">
        <w:rPr>
          <w:rFonts w:ascii="Garamond" w:eastAsiaTheme="minorEastAsia" w:hAnsi="Garamond" w:cs="Verdana,Bold"/>
          <w:b/>
        </w:rPr>
        <w:t xml:space="preserve">DICHIARA </w:t>
      </w:r>
    </w:p>
    <w:p w14:paraId="3E53213A" w14:textId="132AFACF" w:rsidR="00EA56AB" w:rsidRPr="00910E9F" w:rsidRDefault="005F11F4" w:rsidP="005C4C5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ascii="Garamond" w:eastAsia="BookAntiqua" w:hAnsi="Garamond" w:cs="BookAntiqua"/>
        </w:rPr>
      </w:pPr>
      <w:r w:rsidRPr="00910E9F">
        <w:rPr>
          <w:rFonts w:ascii="Garamond" w:eastAsia="BookAntiqua" w:hAnsi="Garamond" w:cs="BookAntiqua"/>
        </w:rPr>
        <w:t>l’assenza delle cause di esclusione di cui all'art. 80 del D</w:t>
      </w:r>
      <w:r w:rsidR="00250E55" w:rsidRPr="00910E9F">
        <w:rPr>
          <w:rFonts w:ascii="Garamond" w:eastAsia="BookAntiqua" w:hAnsi="Garamond" w:cs="BookAntiqua"/>
        </w:rPr>
        <w:t>. L</w:t>
      </w:r>
      <w:r w:rsidRPr="00910E9F">
        <w:rPr>
          <w:rFonts w:ascii="Garamond" w:eastAsia="BookAntiqua" w:hAnsi="Garamond" w:cs="BookAntiqua"/>
        </w:rPr>
        <w:t xml:space="preserve">gs. n. 50/2016 e </w:t>
      </w:r>
      <w:proofErr w:type="spellStart"/>
      <w:r w:rsidR="00605E9A" w:rsidRPr="00910E9F">
        <w:rPr>
          <w:rFonts w:ascii="Garamond" w:eastAsia="BookAntiqua" w:hAnsi="Garamond" w:cs="BookAntiqua"/>
        </w:rPr>
        <w:t>s</w:t>
      </w:r>
      <w:r w:rsidRPr="00910E9F">
        <w:rPr>
          <w:rFonts w:ascii="Garamond" w:eastAsia="BookAntiqua" w:hAnsi="Garamond" w:cs="BookAntiqua"/>
        </w:rPr>
        <w:t>s.m</w:t>
      </w:r>
      <w:r w:rsidR="00605E9A" w:rsidRPr="00910E9F">
        <w:rPr>
          <w:rFonts w:ascii="Garamond" w:eastAsia="BookAntiqua" w:hAnsi="Garamond" w:cs="BookAntiqua"/>
        </w:rPr>
        <w:t>m</w:t>
      </w:r>
      <w:r w:rsidRPr="00910E9F">
        <w:rPr>
          <w:rFonts w:ascii="Garamond" w:eastAsia="BookAntiqua" w:hAnsi="Garamond" w:cs="BookAntiqua"/>
        </w:rPr>
        <w:t>.i</w:t>
      </w:r>
      <w:r w:rsidR="00605E9A" w:rsidRPr="00910E9F">
        <w:rPr>
          <w:rFonts w:ascii="Garamond" w:eastAsia="BookAntiqua" w:hAnsi="Garamond" w:cs="BookAntiqua"/>
        </w:rPr>
        <w:t>i</w:t>
      </w:r>
      <w:proofErr w:type="spellEnd"/>
      <w:r w:rsidRPr="00910E9F">
        <w:rPr>
          <w:rFonts w:ascii="Garamond" w:eastAsia="BookAntiqua" w:hAnsi="Garamond" w:cs="BookAntiqua"/>
        </w:rPr>
        <w:t xml:space="preserve">. nonché </w:t>
      </w:r>
      <w:r w:rsidR="00BE2290" w:rsidRPr="00910E9F">
        <w:rPr>
          <w:rFonts w:ascii="Garamond" w:eastAsia="BookAntiqua" w:hAnsi="Garamond" w:cs="BookAntiqua"/>
        </w:rPr>
        <w:t>l’</w:t>
      </w:r>
      <w:r w:rsidRPr="00910E9F">
        <w:rPr>
          <w:rFonts w:ascii="Garamond" w:eastAsia="BookAntiqua" w:hAnsi="Garamond" w:cs="BookAntiqua"/>
        </w:rPr>
        <w:t xml:space="preserve">insussistenza di qualsiasi altra situazione prevista dalla legge come causa di esclusione da gare d'appalto o come causa ostativa alla conclusione di contratti con la </w:t>
      </w:r>
      <w:r w:rsidR="00BE2290" w:rsidRPr="00910E9F">
        <w:rPr>
          <w:rFonts w:ascii="Garamond" w:eastAsia="BookAntiqua" w:hAnsi="Garamond" w:cs="BookAntiqua"/>
        </w:rPr>
        <w:t>P</w:t>
      </w:r>
      <w:r w:rsidRPr="00910E9F">
        <w:rPr>
          <w:rFonts w:ascii="Garamond" w:eastAsia="BookAntiqua" w:hAnsi="Garamond" w:cs="BookAntiqua"/>
        </w:rPr>
        <w:t xml:space="preserve">ubblica </w:t>
      </w:r>
      <w:r w:rsidR="00BE2290" w:rsidRPr="00910E9F">
        <w:rPr>
          <w:rFonts w:ascii="Garamond" w:eastAsia="BookAntiqua" w:hAnsi="Garamond" w:cs="BookAntiqua"/>
        </w:rPr>
        <w:t>A</w:t>
      </w:r>
      <w:r w:rsidRPr="00910E9F">
        <w:rPr>
          <w:rFonts w:ascii="Garamond" w:eastAsia="BookAntiqua" w:hAnsi="Garamond" w:cs="BookAntiqua"/>
        </w:rPr>
        <w:t>mministrazione;</w:t>
      </w:r>
    </w:p>
    <w:p w14:paraId="381161C9" w14:textId="196F7216" w:rsidR="00D03F87" w:rsidRPr="00910E9F" w:rsidRDefault="005F11F4" w:rsidP="00D03F87">
      <w:pPr>
        <w:pStyle w:val="Paragrafoelenco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ascii="Garamond" w:eastAsia="BookAntiqua" w:hAnsi="Garamond" w:cs="BookAntiqua"/>
        </w:rPr>
      </w:pPr>
      <w:r w:rsidRPr="00910E9F">
        <w:rPr>
          <w:rFonts w:ascii="Garamond" w:eastAsia="BookAntiqua" w:hAnsi="Garamond" w:cs="BookAntiqua"/>
        </w:rPr>
        <w:lastRenderedPageBreak/>
        <w:t>l’insussistenza delle condizioni d</w:t>
      </w:r>
      <w:r w:rsidR="005F4FA7" w:rsidRPr="00910E9F">
        <w:rPr>
          <w:rFonts w:ascii="Garamond" w:eastAsia="BookAntiqua" w:hAnsi="Garamond" w:cs="BookAntiqua"/>
        </w:rPr>
        <w:t>i cui all’art. 53, comma 16-</w:t>
      </w:r>
      <w:r w:rsidR="005F4FA7" w:rsidRPr="00910E9F">
        <w:rPr>
          <w:rFonts w:ascii="Garamond" w:eastAsia="BookAntiqua" w:hAnsi="Garamond" w:cs="BookAntiqua"/>
          <w:i/>
          <w:iCs/>
        </w:rPr>
        <w:t>ter</w:t>
      </w:r>
      <w:r w:rsidRPr="00910E9F">
        <w:rPr>
          <w:rFonts w:ascii="Garamond" w:eastAsia="BookAntiqua" w:hAnsi="Garamond" w:cs="BookAntiqua"/>
        </w:rPr>
        <w:t xml:space="preserve"> del D</w:t>
      </w:r>
      <w:r w:rsidR="00250E55" w:rsidRPr="00910E9F">
        <w:rPr>
          <w:rFonts w:ascii="Garamond" w:eastAsia="BookAntiqua" w:hAnsi="Garamond" w:cs="BookAntiqua"/>
        </w:rPr>
        <w:t>. L</w:t>
      </w:r>
      <w:r w:rsidRPr="00910E9F">
        <w:rPr>
          <w:rFonts w:ascii="Garamond" w:eastAsia="BookAntiqua" w:hAnsi="Garamond" w:cs="BookAntiqua"/>
        </w:rPr>
        <w:t xml:space="preserve">gs. </w:t>
      </w:r>
      <w:r w:rsidR="00BE0B83" w:rsidRPr="00910E9F">
        <w:rPr>
          <w:rFonts w:ascii="Garamond" w:eastAsia="BookAntiqua" w:hAnsi="Garamond" w:cs="BookAntiqua"/>
        </w:rPr>
        <w:t xml:space="preserve">n. </w:t>
      </w:r>
      <w:r w:rsidRPr="00910E9F">
        <w:rPr>
          <w:rFonts w:ascii="Garamond" w:eastAsia="BookAntiqua" w:hAnsi="Garamond" w:cs="BookAntiqua"/>
        </w:rPr>
        <w:t>165</w:t>
      </w:r>
      <w:r w:rsidR="00984996" w:rsidRPr="00910E9F">
        <w:rPr>
          <w:rFonts w:ascii="Garamond" w:eastAsia="BookAntiqua" w:hAnsi="Garamond" w:cs="BookAntiqua"/>
        </w:rPr>
        <w:t>/</w:t>
      </w:r>
      <w:r w:rsidR="00BE0B83" w:rsidRPr="00910E9F">
        <w:rPr>
          <w:rFonts w:ascii="Garamond" w:eastAsia="BookAntiqua" w:hAnsi="Garamond" w:cs="BookAntiqua"/>
        </w:rPr>
        <w:t>20</w:t>
      </w:r>
      <w:r w:rsidR="00984996" w:rsidRPr="00910E9F">
        <w:rPr>
          <w:rFonts w:ascii="Garamond" w:eastAsia="BookAntiqua" w:hAnsi="Garamond" w:cs="BookAntiqua"/>
        </w:rPr>
        <w:t>01</w:t>
      </w:r>
      <w:r w:rsidR="00BE2290" w:rsidRPr="00910E9F">
        <w:rPr>
          <w:rFonts w:ascii="Garamond" w:eastAsia="BookAntiqua" w:hAnsi="Garamond" w:cs="BookAntiqua"/>
        </w:rPr>
        <w:t xml:space="preserve"> e</w:t>
      </w:r>
      <w:r w:rsidR="005F4FA7" w:rsidRPr="00910E9F">
        <w:rPr>
          <w:rFonts w:ascii="Garamond" w:eastAsia="BookAntiqua" w:hAnsi="Garamond" w:cs="BookAntiqua"/>
        </w:rPr>
        <w:t xml:space="preserve"> </w:t>
      </w:r>
      <w:proofErr w:type="spellStart"/>
      <w:r w:rsidR="00605E9A" w:rsidRPr="00910E9F">
        <w:rPr>
          <w:rFonts w:ascii="Garamond" w:eastAsia="BookAntiqua" w:hAnsi="Garamond" w:cs="BookAntiqua"/>
        </w:rPr>
        <w:t>s</w:t>
      </w:r>
      <w:r w:rsidR="00984996" w:rsidRPr="00910E9F">
        <w:rPr>
          <w:rFonts w:ascii="Garamond" w:eastAsia="BookAntiqua" w:hAnsi="Garamond" w:cs="BookAntiqua"/>
        </w:rPr>
        <w:t>s.</w:t>
      </w:r>
      <w:r w:rsidR="00605E9A" w:rsidRPr="00910E9F">
        <w:rPr>
          <w:rFonts w:ascii="Garamond" w:eastAsia="BookAntiqua" w:hAnsi="Garamond" w:cs="BookAntiqua"/>
        </w:rPr>
        <w:t>m</w:t>
      </w:r>
      <w:r w:rsidR="00984996" w:rsidRPr="00910E9F">
        <w:rPr>
          <w:rFonts w:ascii="Garamond" w:eastAsia="BookAntiqua" w:hAnsi="Garamond" w:cs="BookAntiqua"/>
        </w:rPr>
        <w:t>m</w:t>
      </w:r>
      <w:r w:rsidR="00605E9A" w:rsidRPr="00910E9F">
        <w:rPr>
          <w:rFonts w:ascii="Garamond" w:eastAsia="BookAntiqua" w:hAnsi="Garamond" w:cs="BookAntiqua"/>
        </w:rPr>
        <w:t>i</w:t>
      </w:r>
      <w:r w:rsidR="00984996" w:rsidRPr="00910E9F">
        <w:rPr>
          <w:rFonts w:ascii="Garamond" w:eastAsia="BookAntiqua" w:hAnsi="Garamond" w:cs="BookAntiqua"/>
        </w:rPr>
        <w:t>.i</w:t>
      </w:r>
      <w:proofErr w:type="spellEnd"/>
      <w:r w:rsidR="00984996" w:rsidRPr="00910E9F">
        <w:rPr>
          <w:rFonts w:ascii="Garamond" w:eastAsia="BookAntiqua" w:hAnsi="Garamond" w:cs="BookAntiqua"/>
        </w:rPr>
        <w:t>.</w:t>
      </w:r>
      <w:r w:rsidR="005F4FA7" w:rsidRPr="00910E9F">
        <w:rPr>
          <w:rFonts w:ascii="Garamond" w:eastAsia="BookAntiqua" w:hAnsi="Garamond" w:cs="BookAntiqua"/>
        </w:rPr>
        <w:t xml:space="preserve"> il quale</w:t>
      </w:r>
      <w:r w:rsidR="00BE0B83" w:rsidRPr="00910E9F">
        <w:rPr>
          <w:rFonts w:ascii="Garamond" w:eastAsia="BookAntiqua" w:hAnsi="Garamond" w:cs="BookAntiqua"/>
        </w:rPr>
        <w:t xml:space="preserve"> </w:t>
      </w:r>
      <w:r w:rsidR="00EB1201" w:rsidRPr="00910E9F">
        <w:rPr>
          <w:rFonts w:ascii="Garamond" w:hAnsi="Garamond"/>
          <w:iCs/>
        </w:rPr>
        <w:t>dispone</w:t>
      </w:r>
      <w:r w:rsidR="00BE0B83" w:rsidRPr="00910E9F">
        <w:rPr>
          <w:rFonts w:ascii="Garamond" w:hAnsi="Garamond"/>
          <w:iCs/>
        </w:rPr>
        <w:t xml:space="preserve"> che</w:t>
      </w:r>
      <w:r w:rsidR="00EB1201" w:rsidRPr="00910E9F">
        <w:rPr>
          <w:rFonts w:ascii="Garamond" w:hAnsi="Garamond"/>
          <w:iCs/>
        </w:rPr>
        <w:t>:</w:t>
      </w:r>
      <w:r w:rsidR="00290175" w:rsidRPr="00910E9F">
        <w:rPr>
          <w:rFonts w:ascii="Garamond" w:hAnsi="Garamond"/>
          <w:iCs/>
        </w:rPr>
        <w:t xml:space="preserve"> “</w:t>
      </w:r>
      <w:r w:rsidR="00EB1201" w:rsidRPr="00910E9F">
        <w:rPr>
          <w:rFonts w:ascii="Garamond" w:hAnsi="Garamond"/>
          <w:i/>
          <w:iCs/>
        </w:rPr>
        <w:t xml:space="preserve">I dipendenti che, negli ultimi anni di servizio, hanno esercitato poteri autoritativi o negoziali per conto delle pubbliche amministrazioni di cui all'articolo 1, comma 2, </w:t>
      </w:r>
      <w:r w:rsidR="00EB1201" w:rsidRPr="00910E9F">
        <w:rPr>
          <w:rFonts w:ascii="Garamond" w:hAnsi="Garamond"/>
          <w:bCs/>
          <w:i/>
          <w:iCs/>
        </w:rPr>
        <w:t>non possono svolgere, nei tre anni successivi alla cessazione del rapporto di pubblico impiego</w:t>
      </w:r>
      <w:r w:rsidR="00EB1201" w:rsidRPr="00910E9F">
        <w:rPr>
          <w:rFonts w:ascii="Garamond" w:hAnsi="Garamond"/>
          <w:i/>
          <w:iCs/>
        </w:rPr>
        <w:t>, attività lavorativa o professionale presso i soggetti privati destinatari dell'attività della pubblica amministrazione svolta attraverso i medesimi poteri. I contratti conclusi e gli incarichi conferiti in violazione di quanto previsto dal presente comma sono nulli ed è fatto divieto ai soggetti privati che li hanno conclusi o conferiti di contrattare con le pubbliche amministrazioni per i successivi tre anni</w:t>
      </w:r>
      <w:r w:rsidR="00BE2290" w:rsidRPr="00910E9F">
        <w:rPr>
          <w:rFonts w:ascii="Garamond" w:hAnsi="Garamond"/>
          <w:i/>
          <w:iCs/>
        </w:rPr>
        <w:t>,</w:t>
      </w:r>
      <w:r w:rsidR="00EB1201" w:rsidRPr="00910E9F">
        <w:rPr>
          <w:rFonts w:ascii="Garamond" w:hAnsi="Garamond"/>
          <w:i/>
          <w:iCs/>
        </w:rPr>
        <w:t xml:space="preserve"> con obbligo di restituzione de</w:t>
      </w:r>
      <w:r w:rsidR="00585FA8" w:rsidRPr="00910E9F">
        <w:rPr>
          <w:rFonts w:ascii="Garamond" w:hAnsi="Garamond"/>
          <w:i/>
          <w:iCs/>
        </w:rPr>
        <w:t>i</w:t>
      </w:r>
      <w:r w:rsidR="00EB1201" w:rsidRPr="00910E9F">
        <w:rPr>
          <w:rFonts w:ascii="Garamond" w:hAnsi="Garamond"/>
          <w:i/>
          <w:iCs/>
        </w:rPr>
        <w:t xml:space="preserve"> compensi percepiti e accertati ad essi riferiti"</w:t>
      </w:r>
      <w:r w:rsidRPr="00910E9F">
        <w:rPr>
          <w:rFonts w:ascii="Garamond" w:eastAsia="BookAntiqua" w:hAnsi="Garamond" w:cs="BookAntiqua"/>
        </w:rPr>
        <w:t>;</w:t>
      </w:r>
    </w:p>
    <w:p w14:paraId="794E5BBD" w14:textId="24EC425E" w:rsidR="005D2581" w:rsidRPr="00910E9F" w:rsidRDefault="009521E8" w:rsidP="005D2581">
      <w:pPr>
        <w:pStyle w:val="Paragrafoelenco"/>
        <w:numPr>
          <w:ilvl w:val="0"/>
          <w:numId w:val="12"/>
        </w:numPr>
        <w:jc w:val="both"/>
        <w:rPr>
          <w:rFonts w:ascii="Garamond" w:eastAsia="BookAntiqua" w:hAnsi="Garamond" w:cs="BookAntiqua"/>
        </w:rPr>
      </w:pPr>
      <w:r w:rsidRPr="00910E9F">
        <w:rPr>
          <w:rFonts w:ascii="Garamond" w:eastAsia="BookAntiqua" w:hAnsi="Garamond" w:cs="BookAntiqua"/>
        </w:rPr>
        <w:t>l’</w:t>
      </w:r>
      <w:r w:rsidR="005D2581" w:rsidRPr="00910E9F">
        <w:rPr>
          <w:rFonts w:ascii="Garamond" w:eastAsia="BookAntiqua" w:hAnsi="Garamond" w:cs="BookAntiqua"/>
        </w:rPr>
        <w:t>insussistenza di provvedimenti di applicazione delle misure di prevenzione previste nella legislazione contro le attività mafiose e</w:t>
      </w:r>
      <w:r w:rsidR="005F4FA7" w:rsidRPr="00910E9F">
        <w:rPr>
          <w:rFonts w:ascii="Garamond" w:eastAsia="BookAntiqua" w:hAnsi="Garamond" w:cs="BookAntiqua"/>
        </w:rPr>
        <w:t xml:space="preserve"> </w:t>
      </w:r>
      <w:r w:rsidR="005D2581" w:rsidRPr="00910E9F">
        <w:rPr>
          <w:rFonts w:ascii="Garamond" w:eastAsia="BookAntiqua" w:hAnsi="Garamond" w:cs="BookAntiqua"/>
        </w:rPr>
        <w:t xml:space="preserve">di non essere incorsi in condanne per i delitti previsti dagli artt. 317 </w:t>
      </w:r>
      <w:r w:rsidR="00F9137E" w:rsidRPr="00910E9F">
        <w:rPr>
          <w:rFonts w:ascii="Garamond" w:eastAsia="BookAntiqua" w:hAnsi="Garamond" w:cs="BookAntiqua"/>
        </w:rPr>
        <w:t>e</w:t>
      </w:r>
      <w:r w:rsidR="005D2581" w:rsidRPr="00910E9F">
        <w:rPr>
          <w:rFonts w:ascii="Garamond" w:eastAsia="BookAntiqua" w:hAnsi="Garamond" w:cs="BookAntiqua"/>
        </w:rPr>
        <w:t xml:space="preserve"> 629 del </w:t>
      </w:r>
      <w:r w:rsidR="00250E55" w:rsidRPr="00910E9F">
        <w:rPr>
          <w:rFonts w:ascii="Garamond" w:eastAsia="BookAntiqua" w:hAnsi="Garamond" w:cs="BookAntiqua"/>
        </w:rPr>
        <w:t>codice penale</w:t>
      </w:r>
      <w:r w:rsidR="005D2581" w:rsidRPr="00910E9F">
        <w:rPr>
          <w:rFonts w:ascii="Garamond" w:eastAsia="BookAntiqua" w:hAnsi="Garamond" w:cs="BookAntiqua"/>
        </w:rPr>
        <w:t>;</w:t>
      </w:r>
    </w:p>
    <w:p w14:paraId="0D1366E0" w14:textId="77777777" w:rsidR="00BE0B83" w:rsidRPr="00910E9F" w:rsidRDefault="005F11F4" w:rsidP="005D2581">
      <w:pPr>
        <w:pStyle w:val="Paragrafoelenco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ascii="Garamond" w:eastAsia="BookAntiqua" w:hAnsi="Garamond" w:cs="BookAntiqua"/>
        </w:rPr>
      </w:pPr>
      <w:r w:rsidRPr="00910E9F">
        <w:rPr>
          <w:rFonts w:ascii="Garamond" w:eastAsia="BookAntiqua" w:hAnsi="Garamond" w:cs="BookAntiqua"/>
        </w:rPr>
        <w:t>l’insussistenza di ulteriori divieti a contrarre con la Pubblica Amministrazione</w:t>
      </w:r>
      <w:r w:rsidR="00586EB0" w:rsidRPr="00910E9F">
        <w:rPr>
          <w:rFonts w:ascii="Garamond" w:eastAsia="BookAntiqua" w:hAnsi="Garamond" w:cs="BookAntiqua"/>
        </w:rPr>
        <w:t>;</w:t>
      </w:r>
    </w:p>
    <w:p w14:paraId="238BF091" w14:textId="2004D9A1" w:rsidR="005F11F4" w:rsidRPr="00910E9F" w:rsidRDefault="009521E8" w:rsidP="00BE0B8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ascii="Garamond" w:eastAsia="Verdana" w:hAnsi="Garamond" w:cs="Verdana"/>
          <w:color w:val="000000"/>
        </w:rPr>
      </w:pPr>
      <w:r w:rsidRPr="00910E9F">
        <w:rPr>
          <w:rFonts w:ascii="Garamond" w:eastAsia="BookAntiqua" w:hAnsi="Garamond" w:cs="BookAntiqua"/>
        </w:rPr>
        <w:t xml:space="preserve">di essere a </w:t>
      </w:r>
      <w:r w:rsidR="005F11F4" w:rsidRPr="00910E9F">
        <w:rPr>
          <w:rFonts w:ascii="Garamond" w:eastAsia="BookAntiqua" w:hAnsi="Garamond" w:cs="BookAntiqua"/>
        </w:rPr>
        <w:t xml:space="preserve">conoscenza che la presente </w:t>
      </w:r>
      <w:r w:rsidR="00DE2B4F" w:rsidRPr="00910E9F">
        <w:rPr>
          <w:rFonts w:ascii="Garamond" w:eastAsia="BookAntiqua" w:hAnsi="Garamond" w:cs="BookAntiqua"/>
        </w:rPr>
        <w:t>dichiarazione</w:t>
      </w:r>
      <w:r w:rsidR="005F11F4" w:rsidRPr="00910E9F">
        <w:rPr>
          <w:rFonts w:ascii="Garamond" w:eastAsia="BookAntiqua" w:hAnsi="Garamond" w:cs="BookAntiqua"/>
        </w:rPr>
        <w:t xml:space="preserve"> non vincola in alcun modo l’Amministrazione</w:t>
      </w:r>
      <w:r w:rsidR="00BE2290" w:rsidRPr="00910E9F">
        <w:rPr>
          <w:rFonts w:ascii="Garamond" w:eastAsia="BookAntiqua" w:hAnsi="Garamond" w:cs="BookAntiqua"/>
        </w:rPr>
        <w:t>,</w:t>
      </w:r>
      <w:r w:rsidR="005F11F4" w:rsidRPr="00910E9F">
        <w:rPr>
          <w:rFonts w:ascii="Garamond" w:eastAsia="Verdana" w:hAnsi="Garamond" w:cs="Verdana"/>
          <w:color w:val="000000"/>
        </w:rPr>
        <w:t xml:space="preserve"> la quale sarà libera di </w:t>
      </w:r>
      <w:r w:rsidR="00E4607C" w:rsidRPr="00910E9F">
        <w:rPr>
          <w:rFonts w:ascii="Garamond" w:eastAsia="Verdana" w:hAnsi="Garamond" w:cs="Verdana"/>
          <w:color w:val="000000"/>
        </w:rPr>
        <w:t xml:space="preserve">non indire, </w:t>
      </w:r>
      <w:r w:rsidR="005F11F4" w:rsidRPr="00910E9F">
        <w:rPr>
          <w:rFonts w:ascii="Garamond" w:eastAsia="Verdana" w:hAnsi="Garamond" w:cs="Verdana"/>
          <w:color w:val="000000"/>
        </w:rPr>
        <w:t>sospendere</w:t>
      </w:r>
      <w:r w:rsidR="00E4607C" w:rsidRPr="00910E9F">
        <w:rPr>
          <w:rFonts w:ascii="Garamond" w:eastAsia="Verdana" w:hAnsi="Garamond" w:cs="Verdana"/>
          <w:color w:val="000000"/>
        </w:rPr>
        <w:t>,</w:t>
      </w:r>
      <w:r w:rsidR="005F11F4" w:rsidRPr="00910E9F">
        <w:rPr>
          <w:rFonts w:ascii="Garamond" w:eastAsia="Verdana" w:hAnsi="Garamond" w:cs="Verdana"/>
          <w:color w:val="000000"/>
        </w:rPr>
        <w:t xml:space="preserve"> modificare o annullare, in tutto o in parte, la </w:t>
      </w:r>
      <w:r w:rsidR="00E4607C" w:rsidRPr="00910E9F">
        <w:rPr>
          <w:rFonts w:ascii="Garamond" w:eastAsia="Verdana" w:hAnsi="Garamond" w:cs="Verdana"/>
          <w:color w:val="000000"/>
        </w:rPr>
        <w:t xml:space="preserve">eventuale e successiva </w:t>
      </w:r>
      <w:r w:rsidR="005F11F4" w:rsidRPr="00910E9F">
        <w:rPr>
          <w:rFonts w:ascii="Garamond" w:eastAsia="Verdana" w:hAnsi="Garamond" w:cs="Verdana"/>
          <w:color w:val="000000"/>
        </w:rPr>
        <w:t>procedura relativa al presente Avviso</w:t>
      </w:r>
      <w:r w:rsidR="00E4607C" w:rsidRPr="00910E9F">
        <w:rPr>
          <w:rFonts w:ascii="Garamond" w:eastAsia="Verdana" w:hAnsi="Garamond" w:cs="Verdana"/>
          <w:color w:val="000000"/>
        </w:rPr>
        <w:t>,</w:t>
      </w:r>
      <w:r w:rsidR="005F11F4" w:rsidRPr="00910E9F">
        <w:rPr>
          <w:rFonts w:ascii="Garamond" w:eastAsia="Verdana" w:hAnsi="Garamond" w:cs="Verdana"/>
          <w:color w:val="000000"/>
        </w:rPr>
        <w:t xml:space="preserve"> in qualunque momento e quale che sia lo stato di avanzamento della stessa, senza che gli interessati possano vantare alcuna pretesa a titolo risarcitorio o di indennizzo;</w:t>
      </w:r>
    </w:p>
    <w:p w14:paraId="514D6FAA" w14:textId="40EC1269" w:rsidR="00D03F87" w:rsidRPr="00910E9F" w:rsidRDefault="00F00A7A" w:rsidP="005C4C5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ascii="Garamond" w:eastAsia="Verdana" w:hAnsi="Garamond" w:cs="Verdana"/>
          <w:color w:val="000000"/>
        </w:rPr>
      </w:pPr>
      <w:r w:rsidRPr="00910E9F">
        <w:rPr>
          <w:rFonts w:ascii="Garamond" w:eastAsia="Verdana" w:hAnsi="Garamond" w:cs="Verdana"/>
          <w:color w:val="000000"/>
        </w:rPr>
        <w:t>di essere in possesso de</w:t>
      </w:r>
      <w:r w:rsidR="00E02EA8">
        <w:rPr>
          <w:rFonts w:ascii="Garamond" w:eastAsia="Verdana" w:hAnsi="Garamond" w:cs="Verdana"/>
          <w:color w:val="000000"/>
        </w:rPr>
        <w:t>l</w:t>
      </w:r>
      <w:r w:rsidRPr="00910E9F">
        <w:rPr>
          <w:rFonts w:ascii="Garamond" w:eastAsia="Verdana" w:hAnsi="Garamond" w:cs="Verdana"/>
          <w:color w:val="000000"/>
        </w:rPr>
        <w:t xml:space="preserve"> requisit</w:t>
      </w:r>
      <w:r w:rsidR="00E02EA8">
        <w:rPr>
          <w:rFonts w:ascii="Garamond" w:eastAsia="Verdana" w:hAnsi="Garamond" w:cs="Verdana"/>
          <w:color w:val="000000"/>
        </w:rPr>
        <w:t>o</w:t>
      </w:r>
      <w:r w:rsidRPr="00910E9F">
        <w:rPr>
          <w:rFonts w:ascii="Garamond" w:eastAsia="Verdana" w:hAnsi="Garamond" w:cs="Verdana"/>
          <w:color w:val="000000"/>
        </w:rPr>
        <w:t xml:space="preserve"> </w:t>
      </w:r>
      <w:r w:rsidR="00CE48F0" w:rsidRPr="00910E9F">
        <w:rPr>
          <w:rFonts w:ascii="Garamond" w:eastAsia="Verdana" w:hAnsi="Garamond" w:cs="Verdana"/>
          <w:color w:val="000000"/>
        </w:rPr>
        <w:t xml:space="preserve">di carattere speciale di cui all’art. </w:t>
      </w:r>
      <w:r w:rsidR="00253658">
        <w:rPr>
          <w:rFonts w:ascii="Garamond" w:eastAsia="Verdana" w:hAnsi="Garamond" w:cs="Verdana"/>
          <w:color w:val="000000"/>
        </w:rPr>
        <w:t>6</w:t>
      </w:r>
      <w:r w:rsidR="00E02EA8">
        <w:rPr>
          <w:rFonts w:ascii="Garamond" w:eastAsia="Verdana" w:hAnsi="Garamond" w:cs="Verdana"/>
          <w:color w:val="000000"/>
        </w:rPr>
        <w:t xml:space="preserve"> </w:t>
      </w:r>
      <w:r w:rsidRPr="00910E9F">
        <w:rPr>
          <w:rFonts w:ascii="Garamond" w:eastAsia="Verdana" w:hAnsi="Garamond" w:cs="Verdana"/>
          <w:color w:val="000000"/>
        </w:rPr>
        <w:t>dell’</w:t>
      </w:r>
      <w:r w:rsidR="003406C8" w:rsidRPr="00910E9F">
        <w:rPr>
          <w:rFonts w:ascii="Garamond" w:eastAsia="Verdana" w:hAnsi="Garamond" w:cs="Verdana"/>
          <w:color w:val="000000"/>
        </w:rPr>
        <w:t>A</w:t>
      </w:r>
      <w:r w:rsidRPr="00910E9F">
        <w:rPr>
          <w:rFonts w:ascii="Garamond" w:eastAsia="Verdana" w:hAnsi="Garamond" w:cs="Verdana"/>
          <w:color w:val="000000"/>
        </w:rPr>
        <w:t>vviso</w:t>
      </w:r>
      <w:r w:rsidR="00BE0B83" w:rsidRPr="00910E9F">
        <w:rPr>
          <w:rFonts w:ascii="Garamond" w:eastAsia="Verdana" w:hAnsi="Garamond" w:cs="Verdana"/>
          <w:color w:val="000000"/>
        </w:rPr>
        <w:t>;</w:t>
      </w:r>
    </w:p>
    <w:p w14:paraId="2374825F" w14:textId="102C6BA9" w:rsidR="00EA56AB" w:rsidRPr="00910E9F" w:rsidRDefault="005F11F4" w:rsidP="005C4C5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ascii="Garamond" w:eastAsia="Verdana" w:hAnsi="Garamond" w:cs="Verdana"/>
          <w:color w:val="000000"/>
        </w:rPr>
      </w:pPr>
      <w:r w:rsidRPr="00910E9F">
        <w:rPr>
          <w:rFonts w:ascii="Garamond" w:eastAsia="Verdana" w:hAnsi="Garamond" w:cs="Verdana"/>
          <w:color w:val="000000"/>
        </w:rPr>
        <w:t xml:space="preserve">di essere a conoscenza che la presente dichiarazione non costituisce prova di possesso dei requisiti di ordine generale </w:t>
      </w:r>
      <w:r w:rsidR="00520918">
        <w:rPr>
          <w:rFonts w:ascii="Garamond" w:eastAsia="Verdana" w:hAnsi="Garamond" w:cs="Verdana"/>
          <w:color w:val="000000"/>
        </w:rPr>
        <w:t xml:space="preserve">e speciale </w:t>
      </w:r>
      <w:r w:rsidRPr="00910E9F">
        <w:rPr>
          <w:rFonts w:ascii="Garamond" w:eastAsia="Verdana" w:hAnsi="Garamond" w:cs="Verdana"/>
          <w:color w:val="000000"/>
        </w:rPr>
        <w:t>richiesti per l’affidamento del</w:t>
      </w:r>
      <w:r w:rsidR="00BE0B83" w:rsidRPr="00910E9F">
        <w:rPr>
          <w:rFonts w:ascii="Garamond" w:eastAsia="Verdana" w:hAnsi="Garamond" w:cs="Verdana"/>
          <w:color w:val="000000"/>
        </w:rPr>
        <w:t>l’appalto</w:t>
      </w:r>
      <w:r w:rsidRPr="00910E9F">
        <w:rPr>
          <w:rFonts w:ascii="Garamond" w:eastAsia="Verdana" w:hAnsi="Garamond" w:cs="Verdana"/>
          <w:color w:val="000000"/>
        </w:rPr>
        <w:t xml:space="preserve"> in oggetto che</w:t>
      </w:r>
      <w:r w:rsidR="00611B18" w:rsidRPr="00910E9F">
        <w:rPr>
          <w:rFonts w:ascii="Garamond" w:eastAsia="Verdana" w:hAnsi="Garamond" w:cs="Verdana"/>
          <w:color w:val="000000"/>
        </w:rPr>
        <w:t>,</w:t>
      </w:r>
      <w:r w:rsidRPr="00910E9F">
        <w:rPr>
          <w:rFonts w:ascii="Garamond" w:eastAsia="Verdana" w:hAnsi="Garamond" w:cs="Verdana"/>
          <w:color w:val="000000"/>
        </w:rPr>
        <w:t xml:space="preserve"> invece</w:t>
      </w:r>
      <w:r w:rsidR="00BE2290" w:rsidRPr="00910E9F">
        <w:rPr>
          <w:rFonts w:ascii="Garamond" w:eastAsia="Verdana" w:hAnsi="Garamond" w:cs="Verdana"/>
          <w:color w:val="000000"/>
        </w:rPr>
        <w:t>,</w:t>
      </w:r>
      <w:r w:rsidRPr="00910E9F">
        <w:rPr>
          <w:rFonts w:ascii="Garamond" w:eastAsia="Verdana" w:hAnsi="Garamond" w:cs="Verdana"/>
          <w:color w:val="000000"/>
        </w:rPr>
        <w:t xml:space="preserve"> dovrà essere dimostrato dall’interessato ed accertato dalla </w:t>
      </w:r>
      <w:r w:rsidR="00DE2B4F" w:rsidRPr="00910E9F">
        <w:rPr>
          <w:rFonts w:ascii="Garamond" w:eastAsia="Verdana" w:hAnsi="Garamond" w:cs="Verdana"/>
          <w:color w:val="000000"/>
        </w:rPr>
        <w:t>S</w:t>
      </w:r>
      <w:r w:rsidRPr="00910E9F">
        <w:rPr>
          <w:rFonts w:ascii="Garamond" w:eastAsia="Verdana" w:hAnsi="Garamond" w:cs="Verdana"/>
          <w:color w:val="000000"/>
        </w:rPr>
        <w:t>tazione appaltante nei modi di legge in occasione dell’eventuale svolgimento della procedura</w:t>
      </w:r>
      <w:r w:rsidR="00A2401D" w:rsidRPr="00910E9F">
        <w:rPr>
          <w:rFonts w:ascii="Garamond" w:eastAsia="Verdana" w:hAnsi="Garamond" w:cs="Verdana"/>
          <w:color w:val="000000"/>
        </w:rPr>
        <w:t>;</w:t>
      </w:r>
    </w:p>
    <w:p w14:paraId="396C9FF6" w14:textId="1DEB10DE" w:rsidR="00EB2586" w:rsidRDefault="005F11F4" w:rsidP="0010741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ascii="Garamond" w:eastAsia="BookAntiqua" w:hAnsi="Garamond" w:cs="BookAntiqua"/>
        </w:rPr>
      </w:pPr>
      <w:r w:rsidRPr="00910E9F">
        <w:rPr>
          <w:rFonts w:ascii="Garamond" w:eastAsia="BookAntiqua" w:hAnsi="Garamond" w:cs="BookAntiqua"/>
        </w:rPr>
        <w:t xml:space="preserve">di aver preso visione e </w:t>
      </w:r>
      <w:r w:rsidR="00910DBF" w:rsidRPr="00910E9F">
        <w:rPr>
          <w:rFonts w:ascii="Garamond" w:eastAsia="BookAntiqua" w:hAnsi="Garamond" w:cs="BookAntiqua"/>
        </w:rPr>
        <w:t xml:space="preserve">di </w:t>
      </w:r>
      <w:r w:rsidRPr="00910E9F">
        <w:rPr>
          <w:rFonts w:ascii="Garamond" w:eastAsia="BookAntiqua" w:hAnsi="Garamond" w:cs="BookAntiqua"/>
        </w:rPr>
        <w:t>accettare tutte le disposizioni contenute nel pre</w:t>
      </w:r>
      <w:r w:rsidR="00680A78" w:rsidRPr="00910E9F">
        <w:rPr>
          <w:rFonts w:ascii="Garamond" w:eastAsia="BookAntiqua" w:hAnsi="Garamond" w:cs="BookAntiqua"/>
        </w:rPr>
        <w:t xml:space="preserve">sente </w:t>
      </w:r>
      <w:r w:rsidR="009521E8" w:rsidRPr="00910E9F">
        <w:rPr>
          <w:rFonts w:ascii="Garamond" w:eastAsia="BookAntiqua" w:hAnsi="Garamond" w:cs="BookAntiqua"/>
        </w:rPr>
        <w:t>A</w:t>
      </w:r>
      <w:r w:rsidRPr="00910E9F">
        <w:rPr>
          <w:rFonts w:ascii="Garamond" w:eastAsia="BookAntiqua" w:hAnsi="Garamond" w:cs="BookAntiqua"/>
        </w:rPr>
        <w:t>vviso di manifestazione di interesse</w:t>
      </w:r>
      <w:r w:rsidR="00993C29">
        <w:rPr>
          <w:rFonts w:ascii="Garamond" w:eastAsia="BookAntiqua" w:hAnsi="Garamond" w:cs="BookAntiqua"/>
        </w:rPr>
        <w:t>;</w:t>
      </w:r>
    </w:p>
    <w:p w14:paraId="0299DF44" w14:textId="05C4FD7F" w:rsidR="00993C29" w:rsidRPr="005D0B9B" w:rsidRDefault="00993C29" w:rsidP="005D0B9B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120"/>
        <w:ind w:right="-142"/>
        <w:jc w:val="both"/>
        <w:rPr>
          <w:rFonts w:ascii="Garamond" w:hAnsi="Garamond" w:cstheme="minorHAnsi"/>
        </w:rPr>
      </w:pPr>
      <w:r w:rsidRPr="005D0B9B">
        <w:rPr>
          <w:rFonts w:ascii="Garamond" w:hAnsi="Garamond" w:cstheme="minorHAnsi"/>
        </w:rPr>
        <w:t xml:space="preserve">di accettare il Patto di integrità (Allegato </w:t>
      </w:r>
      <w:r w:rsidR="001A410E">
        <w:rPr>
          <w:rFonts w:ascii="Garamond" w:hAnsi="Garamond" w:cstheme="minorHAnsi"/>
        </w:rPr>
        <w:t>B</w:t>
      </w:r>
      <w:r w:rsidRPr="005D0B9B">
        <w:rPr>
          <w:rFonts w:ascii="Garamond" w:hAnsi="Garamond" w:cstheme="minorHAnsi"/>
        </w:rPr>
        <w:t>), approvato con Decreto del Presidente del CREA n. 61 del 29.11.2017, quale misura di contrasto alla corruzione;</w:t>
      </w:r>
    </w:p>
    <w:p w14:paraId="60061E4C" w14:textId="77777777" w:rsidR="00EB2586" w:rsidRPr="005D0B9B" w:rsidRDefault="00EB2586" w:rsidP="005D0B9B">
      <w:pPr>
        <w:autoSpaceDE w:val="0"/>
        <w:autoSpaceDN w:val="0"/>
        <w:adjustRightInd w:val="0"/>
        <w:spacing w:line="360" w:lineRule="auto"/>
        <w:jc w:val="both"/>
        <w:rPr>
          <w:rFonts w:ascii="Garamond" w:eastAsia="BookAntiqua" w:hAnsi="Garamond" w:cs="BookAntiqua"/>
          <w:sz w:val="20"/>
          <w:szCs w:val="20"/>
        </w:rPr>
      </w:pPr>
    </w:p>
    <w:p w14:paraId="7A554034" w14:textId="77777777" w:rsidR="005F11F4" w:rsidRPr="00910E9F" w:rsidRDefault="005F11F4" w:rsidP="00586EB0">
      <w:pPr>
        <w:autoSpaceDE w:val="0"/>
        <w:autoSpaceDN w:val="0"/>
        <w:adjustRightInd w:val="0"/>
        <w:spacing w:line="360" w:lineRule="auto"/>
        <w:ind w:firstLine="3"/>
        <w:jc w:val="center"/>
        <w:rPr>
          <w:rFonts w:ascii="Garamond" w:hAnsi="Garamond" w:cs="BookAntiqua,Bold"/>
          <w:b/>
          <w:bCs/>
        </w:rPr>
      </w:pPr>
      <w:r w:rsidRPr="00910E9F">
        <w:rPr>
          <w:rFonts w:ascii="Garamond" w:hAnsi="Garamond" w:cs="BookAntiqua,Bold"/>
          <w:b/>
          <w:bCs/>
        </w:rPr>
        <w:t>COMUNICA</w:t>
      </w:r>
    </w:p>
    <w:p w14:paraId="73B5693D" w14:textId="77777777" w:rsidR="005F11F4" w:rsidRPr="00910E9F" w:rsidRDefault="005F11F4" w:rsidP="00664E34">
      <w:pPr>
        <w:autoSpaceDE w:val="0"/>
        <w:autoSpaceDN w:val="0"/>
        <w:adjustRightInd w:val="0"/>
        <w:spacing w:line="480" w:lineRule="auto"/>
        <w:rPr>
          <w:rFonts w:ascii="Garamond" w:eastAsia="BookAntiqua" w:hAnsi="Garamond" w:cs="BookAntiqua"/>
        </w:rPr>
      </w:pPr>
      <w:r w:rsidRPr="00910E9F">
        <w:rPr>
          <w:rFonts w:ascii="Garamond" w:eastAsia="BookAntiqua" w:hAnsi="Garamond" w:cs="BookAntiqua"/>
        </w:rPr>
        <w:t>I dati necessari per eventuali comunicazioni:</w:t>
      </w:r>
    </w:p>
    <w:p w14:paraId="7A950A4A" w14:textId="77777777" w:rsidR="005F11F4" w:rsidRPr="00910E9F" w:rsidRDefault="005F11F4" w:rsidP="00664E34">
      <w:pPr>
        <w:autoSpaceDE w:val="0"/>
        <w:autoSpaceDN w:val="0"/>
        <w:adjustRightInd w:val="0"/>
        <w:spacing w:line="480" w:lineRule="auto"/>
        <w:rPr>
          <w:rFonts w:ascii="Garamond" w:eastAsia="BookAntiqua" w:hAnsi="Garamond" w:cs="BookAntiqua"/>
        </w:rPr>
      </w:pPr>
      <w:r w:rsidRPr="00910E9F">
        <w:rPr>
          <w:rFonts w:ascii="Garamond" w:eastAsia="BookAntiqua" w:hAnsi="Garamond" w:cs="BookAntiqua"/>
        </w:rPr>
        <w:t>Denominazione ___________________________________</w:t>
      </w:r>
      <w:r w:rsidR="00586EB0" w:rsidRPr="00910E9F">
        <w:rPr>
          <w:rFonts w:ascii="Garamond" w:eastAsia="BookAntiqua" w:hAnsi="Garamond" w:cs="BookAntiqua"/>
        </w:rPr>
        <w:t>________________________________</w:t>
      </w:r>
    </w:p>
    <w:p w14:paraId="0090953B" w14:textId="77777777" w:rsidR="005F11F4" w:rsidRPr="00910E9F" w:rsidRDefault="005F11F4" w:rsidP="00664E34">
      <w:pPr>
        <w:autoSpaceDE w:val="0"/>
        <w:autoSpaceDN w:val="0"/>
        <w:adjustRightInd w:val="0"/>
        <w:spacing w:line="480" w:lineRule="auto"/>
        <w:rPr>
          <w:rFonts w:ascii="Garamond" w:eastAsia="BookAntiqua" w:hAnsi="Garamond" w:cs="BookAntiqua"/>
        </w:rPr>
      </w:pPr>
      <w:r w:rsidRPr="00910E9F">
        <w:rPr>
          <w:rFonts w:ascii="Garamond" w:eastAsia="BookAntiqua" w:hAnsi="Garamond" w:cs="BookAntiqua"/>
        </w:rPr>
        <w:t>Indirizzo ________________________________________________________________________</w:t>
      </w:r>
    </w:p>
    <w:p w14:paraId="4E20D7C1" w14:textId="77777777" w:rsidR="005F11F4" w:rsidRPr="00910E9F" w:rsidRDefault="005F11F4" w:rsidP="00664E34">
      <w:pPr>
        <w:autoSpaceDE w:val="0"/>
        <w:autoSpaceDN w:val="0"/>
        <w:adjustRightInd w:val="0"/>
        <w:spacing w:line="480" w:lineRule="auto"/>
        <w:rPr>
          <w:rFonts w:ascii="Garamond" w:eastAsia="BookAntiqua" w:hAnsi="Garamond" w:cs="BookAntiqua"/>
        </w:rPr>
      </w:pPr>
      <w:r w:rsidRPr="00910E9F">
        <w:rPr>
          <w:rFonts w:ascii="Garamond" w:eastAsia="BookAntiqua" w:hAnsi="Garamond" w:cs="BookAntiqua"/>
        </w:rPr>
        <w:t>Telefono _________________________E-mail__________________________________________</w:t>
      </w:r>
    </w:p>
    <w:p w14:paraId="2412EE0F" w14:textId="77777777" w:rsidR="005F11F4" w:rsidRPr="009A7F6D" w:rsidRDefault="005F11F4" w:rsidP="00664E34">
      <w:pPr>
        <w:autoSpaceDE w:val="0"/>
        <w:autoSpaceDN w:val="0"/>
        <w:adjustRightInd w:val="0"/>
        <w:spacing w:line="480" w:lineRule="auto"/>
        <w:rPr>
          <w:rFonts w:ascii="Garamond" w:eastAsia="BookAntiqua" w:hAnsi="Garamond" w:cs="BookAntiqua"/>
          <w:sz w:val="20"/>
          <w:szCs w:val="20"/>
        </w:rPr>
      </w:pPr>
      <w:r w:rsidRPr="00910E9F">
        <w:rPr>
          <w:rFonts w:ascii="Garamond" w:eastAsia="BookAntiqua" w:hAnsi="Garamond" w:cs="BookAntiqua"/>
        </w:rPr>
        <w:t>Referente _______________________________________________________________________</w:t>
      </w:r>
    </w:p>
    <w:p w14:paraId="2985197B" w14:textId="77777777" w:rsidR="005F11F4" w:rsidRPr="009A7F6D" w:rsidRDefault="005F11F4" w:rsidP="00664E34">
      <w:pPr>
        <w:autoSpaceDE w:val="0"/>
        <w:autoSpaceDN w:val="0"/>
        <w:adjustRightInd w:val="0"/>
        <w:spacing w:line="480" w:lineRule="auto"/>
        <w:rPr>
          <w:rFonts w:ascii="Garamond" w:eastAsia="BookAntiqua" w:hAnsi="Garamond" w:cs="BookAntiqua"/>
          <w:sz w:val="20"/>
          <w:szCs w:val="20"/>
        </w:rPr>
      </w:pPr>
      <w:r w:rsidRPr="009A7F6D">
        <w:rPr>
          <w:rFonts w:ascii="Garamond" w:eastAsia="BookAntiqua" w:hAnsi="Garamond" w:cs="BookAntiqua"/>
          <w:sz w:val="20"/>
          <w:szCs w:val="20"/>
        </w:rPr>
        <w:t>PEC____________________________________________________________________________</w:t>
      </w:r>
    </w:p>
    <w:p w14:paraId="44EAFD9C" w14:textId="24E7DB92" w:rsidR="009F4E5C" w:rsidRPr="00CE48F0" w:rsidRDefault="005F11F4" w:rsidP="00CE48F0">
      <w:pPr>
        <w:autoSpaceDE w:val="0"/>
        <w:autoSpaceDN w:val="0"/>
        <w:adjustRightInd w:val="0"/>
        <w:spacing w:line="480" w:lineRule="auto"/>
        <w:rPr>
          <w:rFonts w:ascii="Garamond" w:eastAsia="BookAntiqua" w:hAnsi="Garamond" w:cs="BookAntiqua"/>
          <w:sz w:val="20"/>
          <w:szCs w:val="20"/>
        </w:rPr>
      </w:pPr>
      <w:r w:rsidRPr="009A7F6D">
        <w:rPr>
          <w:rFonts w:ascii="Garamond" w:eastAsia="BookAntiqua" w:hAnsi="Garamond" w:cs="BookAntiqua"/>
          <w:sz w:val="20"/>
          <w:szCs w:val="20"/>
        </w:rPr>
        <w:t>Fax n.___________________________________________</w:t>
      </w:r>
      <w:r w:rsidR="00F65546" w:rsidRPr="009A7F6D">
        <w:rPr>
          <w:rFonts w:ascii="Garamond" w:eastAsia="BookAntiqua" w:hAnsi="Garamond" w:cs="BookAntiqua"/>
          <w:sz w:val="20"/>
          <w:szCs w:val="20"/>
        </w:rPr>
        <w:t>________________________________</w:t>
      </w:r>
    </w:p>
    <w:p w14:paraId="6AEB912D" w14:textId="6FA238AF" w:rsidR="00F378C3" w:rsidRPr="00910E9F" w:rsidRDefault="00F378C3" w:rsidP="00D338A8">
      <w:pPr>
        <w:widowControl w:val="0"/>
        <w:autoSpaceDE w:val="0"/>
        <w:autoSpaceDN w:val="0"/>
        <w:adjustRightInd w:val="0"/>
        <w:spacing w:after="113" w:line="366" w:lineRule="atLeast"/>
        <w:jc w:val="center"/>
        <w:rPr>
          <w:rFonts w:ascii="Garamond" w:eastAsiaTheme="minorEastAsia" w:hAnsi="Garamond" w:cs="Verdana,Bold"/>
          <w:b/>
        </w:rPr>
      </w:pPr>
      <w:r w:rsidRPr="00910E9F">
        <w:rPr>
          <w:rFonts w:ascii="Garamond" w:eastAsiaTheme="minorEastAsia" w:hAnsi="Garamond" w:cs="Verdana,Bold"/>
          <w:b/>
        </w:rPr>
        <w:t xml:space="preserve">DICHIARA INOLTRE </w:t>
      </w:r>
    </w:p>
    <w:p w14:paraId="19E1FEA7" w14:textId="77777777" w:rsidR="00F378C3" w:rsidRPr="00910E9F" w:rsidRDefault="00F378C3" w:rsidP="00F378C3">
      <w:pPr>
        <w:pStyle w:val="Paragrafoelenco"/>
        <w:spacing w:before="120" w:after="120" w:line="276" w:lineRule="auto"/>
        <w:ind w:left="0" w:right="135"/>
        <w:rPr>
          <w:rFonts w:ascii="Garamond" w:hAnsi="Garamond"/>
          <w:b/>
        </w:rPr>
      </w:pPr>
      <w:r w:rsidRPr="00910E9F">
        <w:rPr>
          <w:rFonts w:ascii="Garamond" w:hAnsi="Garamond"/>
          <w:b/>
        </w:rPr>
        <w:t>Le seguenti informazioni relative ai rappresentanti dell’operatore economico:</w:t>
      </w:r>
    </w:p>
    <w:p w14:paraId="0DF3101B" w14:textId="77777777" w:rsidR="00F378C3" w:rsidRPr="00F378C3" w:rsidRDefault="00F378C3" w:rsidP="00F378C3">
      <w:pPr>
        <w:spacing w:before="120"/>
        <w:ind w:right="135"/>
        <w:jc w:val="both"/>
        <w:rPr>
          <w:rFonts w:ascii="Garamond" w:hAnsi="Garamond"/>
          <w:i/>
          <w:iCs/>
          <w:color w:val="7F7F7F" w:themeColor="text1" w:themeTint="80"/>
        </w:rPr>
      </w:pPr>
      <w:r w:rsidRPr="00F378C3">
        <w:rPr>
          <w:rFonts w:ascii="Garamond" w:hAnsi="Garamond"/>
          <w:i/>
          <w:iCs/>
          <w:color w:val="7F7F7F" w:themeColor="text1" w:themeTint="80"/>
        </w:rPr>
        <w:t>Indicare i dati: del titolare o del direttore tecnico, se si tratta di impresa individuale; di un socio o del direttore tecnico, se si tratta di società in nome collettivo; dei soci accomandatari o del direttore tecnico, se si tratta di società in accomandita semplice; dei membri del consiglio di amministrazione cui sia stata conferita la legale rappresentanza, ivi compresi institori e procuratori generali, dei membri degli organi con poteri di direzione o di vigilanza o dei soggetti muniti di poteri di rappresentanza, di direzione o di controllo, del direttore tecnico o del socio unico persona fisica, ovvero del socio di maggioranza in caso di società con meno di quattro soci, se si tratta di altro tipo di società o consorzio.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1559"/>
        <w:gridCol w:w="1701"/>
        <w:gridCol w:w="1843"/>
        <w:gridCol w:w="1275"/>
      </w:tblGrid>
      <w:tr w:rsidR="00F378C3" w:rsidRPr="00F378C3" w14:paraId="092B0674" w14:textId="77777777" w:rsidTr="007A0ECA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BDA191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sz w:val="20"/>
                <w:szCs w:val="20"/>
              </w:rPr>
            </w:pPr>
            <w:r w:rsidRPr="00F378C3">
              <w:rPr>
                <w:rFonts w:ascii="Garamond" w:hAnsi="Garamond"/>
                <w:b/>
                <w:sz w:val="20"/>
                <w:szCs w:val="20"/>
              </w:rPr>
              <w:t>Cognome e Nome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EC15A3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sz w:val="20"/>
                <w:szCs w:val="20"/>
              </w:rPr>
            </w:pPr>
            <w:r w:rsidRPr="00F378C3">
              <w:rPr>
                <w:rFonts w:ascii="Garamond" w:hAnsi="Garamond"/>
                <w:b/>
                <w:sz w:val="20"/>
                <w:szCs w:val="20"/>
              </w:rPr>
              <w:t>Codice fiscale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06DF84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sz w:val="20"/>
                <w:szCs w:val="20"/>
              </w:rPr>
            </w:pPr>
            <w:r w:rsidRPr="00F378C3">
              <w:rPr>
                <w:rFonts w:ascii="Garamond" w:hAnsi="Garamond"/>
                <w:b/>
                <w:sz w:val="20"/>
                <w:szCs w:val="20"/>
              </w:rPr>
              <w:t>Data di nascita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98180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sz w:val="20"/>
                <w:szCs w:val="20"/>
              </w:rPr>
            </w:pPr>
            <w:r w:rsidRPr="00F378C3">
              <w:rPr>
                <w:rFonts w:ascii="Garamond" w:hAnsi="Garamond"/>
                <w:b/>
                <w:sz w:val="20"/>
                <w:szCs w:val="20"/>
              </w:rPr>
              <w:t>Luogo di nascita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A9EE54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sz w:val="20"/>
                <w:szCs w:val="20"/>
              </w:rPr>
            </w:pPr>
            <w:r w:rsidRPr="00F378C3">
              <w:rPr>
                <w:rFonts w:ascii="Garamond" w:hAnsi="Garamond"/>
                <w:b/>
                <w:sz w:val="20"/>
                <w:szCs w:val="20"/>
              </w:rPr>
              <w:t>Residente in</w:t>
            </w:r>
          </w:p>
          <w:p w14:paraId="7028FCC1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sz w:val="20"/>
                <w:szCs w:val="20"/>
              </w:rPr>
            </w:pPr>
            <w:r w:rsidRPr="00F378C3">
              <w:rPr>
                <w:rFonts w:ascii="Garamond" w:hAnsi="Garamond"/>
                <w:b/>
                <w:sz w:val="20"/>
                <w:szCs w:val="20"/>
              </w:rPr>
              <w:t>(indirizzo completo)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757C36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sz w:val="20"/>
                <w:szCs w:val="20"/>
              </w:rPr>
            </w:pPr>
            <w:r w:rsidRPr="00F378C3">
              <w:rPr>
                <w:rFonts w:ascii="Garamond" w:hAnsi="Garamond"/>
                <w:b/>
                <w:sz w:val="20"/>
                <w:szCs w:val="20"/>
              </w:rPr>
              <w:t>Carica ricoperta</w:t>
            </w:r>
          </w:p>
        </w:tc>
      </w:tr>
      <w:tr w:rsidR="00F378C3" w:rsidRPr="00F378C3" w14:paraId="009BE1EF" w14:textId="77777777" w:rsidTr="007A0ECA">
        <w:trPr>
          <w:trHeight w:val="41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33BB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717C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991B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92B3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BA76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2E1C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</w:tr>
      <w:tr w:rsidR="00F378C3" w:rsidRPr="00F378C3" w14:paraId="5F8E2C16" w14:textId="77777777" w:rsidTr="007A0ECA">
        <w:trPr>
          <w:trHeight w:val="42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47AA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4DA8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DFA7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D74B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38FB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BBC4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</w:tr>
      <w:tr w:rsidR="00F378C3" w:rsidRPr="00F378C3" w14:paraId="0FF10076" w14:textId="77777777" w:rsidTr="007A0ECA">
        <w:trPr>
          <w:trHeight w:val="42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38AF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729C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86D6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BA79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A22D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799C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</w:tr>
      <w:tr w:rsidR="00F378C3" w:rsidRPr="00F378C3" w14:paraId="306E4C72" w14:textId="77777777" w:rsidTr="007A0ECA">
        <w:trPr>
          <w:trHeight w:val="42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577B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CE64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C1D2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79EA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040A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BB0A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</w:tr>
      <w:tr w:rsidR="00F378C3" w:rsidRPr="00F378C3" w14:paraId="03184343" w14:textId="77777777" w:rsidTr="007A0ECA">
        <w:trPr>
          <w:trHeight w:val="42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74C7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B516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C8B7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BF0B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C311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3440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</w:tr>
    </w:tbl>
    <w:p w14:paraId="54D903CE" w14:textId="77777777" w:rsidR="00F378C3" w:rsidRPr="00F378C3" w:rsidRDefault="00F378C3" w:rsidP="00F378C3">
      <w:pPr>
        <w:rPr>
          <w:rFonts w:ascii="Garamond" w:hAnsi="Garamond"/>
          <w:b/>
          <w:i/>
          <w:sz w:val="22"/>
          <w:szCs w:val="22"/>
          <w:highlight w:val="yellow"/>
          <w:lang w:eastAsia="en-US" w:bidi="it-IT"/>
        </w:rPr>
      </w:pPr>
    </w:p>
    <w:p w14:paraId="2473E4F5" w14:textId="77777777" w:rsidR="00F378C3" w:rsidRPr="00F378C3" w:rsidRDefault="00F378C3" w:rsidP="00F378C3">
      <w:pPr>
        <w:spacing w:before="120"/>
        <w:ind w:right="-6"/>
        <w:jc w:val="both"/>
        <w:rPr>
          <w:rFonts w:ascii="Garamond" w:hAnsi="Garamond"/>
          <w:i/>
          <w:iCs/>
          <w:color w:val="7F7F7F" w:themeColor="text1" w:themeTint="80"/>
        </w:rPr>
      </w:pPr>
      <w:r w:rsidRPr="00F378C3">
        <w:rPr>
          <w:rFonts w:ascii="Garamond" w:hAnsi="Garamond"/>
          <w:i/>
          <w:iCs/>
          <w:color w:val="7F7F7F" w:themeColor="text1" w:themeTint="80"/>
        </w:rPr>
        <w:t>Indicare i dati dei seguenti soggetti cessati nell’anno antecedente alla data della presente: del titolare o del direttore tecnico, se si tratta di impresa individuale; di un socio o del direttore tecnico, se si tratta di società in nome collettivo; dei soci accomandatari o del direttore tecnico, se si tratta di società in accomandita semplice; dei membri del consiglio di amministrazione cui sia stata conferita la legale rappresentanza, ivi compresi institori e procuratori generali, dei membri degli organi con poteri di direzione o di vigilanza o dei soggetti muniti di poteri di rappresentanza, di direzione o di controllo, del direttore tecnico o del socio unico persona fisica, ovvero del socio di maggioranza in caso di società con meno di quattro soci, se si tratta di altro tipo di società o consorzio.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1559"/>
        <w:gridCol w:w="1701"/>
        <w:gridCol w:w="1701"/>
        <w:gridCol w:w="1417"/>
      </w:tblGrid>
      <w:tr w:rsidR="00F378C3" w:rsidRPr="00F378C3" w14:paraId="431ABD34" w14:textId="77777777" w:rsidTr="007A0ECA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2363CC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sz w:val="20"/>
                <w:szCs w:val="20"/>
              </w:rPr>
            </w:pPr>
            <w:r w:rsidRPr="00F378C3">
              <w:rPr>
                <w:rFonts w:ascii="Garamond" w:hAnsi="Garamond"/>
                <w:b/>
                <w:sz w:val="20"/>
                <w:szCs w:val="20"/>
              </w:rPr>
              <w:t>Cognome e Nome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B845F4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sz w:val="20"/>
                <w:szCs w:val="20"/>
              </w:rPr>
            </w:pPr>
            <w:r w:rsidRPr="00F378C3">
              <w:rPr>
                <w:rFonts w:ascii="Garamond" w:hAnsi="Garamond"/>
                <w:b/>
                <w:sz w:val="20"/>
                <w:szCs w:val="20"/>
              </w:rPr>
              <w:t>Codice fiscale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606800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sz w:val="20"/>
                <w:szCs w:val="20"/>
              </w:rPr>
            </w:pPr>
            <w:r w:rsidRPr="00F378C3">
              <w:rPr>
                <w:rFonts w:ascii="Garamond" w:hAnsi="Garamond"/>
                <w:b/>
                <w:sz w:val="20"/>
                <w:szCs w:val="20"/>
              </w:rPr>
              <w:t>Data di nascita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8290FB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sz w:val="20"/>
                <w:szCs w:val="20"/>
              </w:rPr>
            </w:pPr>
            <w:r w:rsidRPr="00F378C3">
              <w:rPr>
                <w:rFonts w:ascii="Garamond" w:hAnsi="Garamond"/>
                <w:b/>
                <w:sz w:val="20"/>
                <w:szCs w:val="20"/>
              </w:rPr>
              <w:t>Luogo di nascita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00C3E1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sz w:val="20"/>
                <w:szCs w:val="20"/>
              </w:rPr>
            </w:pPr>
            <w:r w:rsidRPr="00F378C3">
              <w:rPr>
                <w:rFonts w:ascii="Garamond" w:hAnsi="Garamond"/>
                <w:b/>
                <w:sz w:val="20"/>
                <w:szCs w:val="20"/>
              </w:rPr>
              <w:t>Residente in</w:t>
            </w:r>
          </w:p>
          <w:p w14:paraId="72674848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sz w:val="20"/>
                <w:szCs w:val="20"/>
              </w:rPr>
            </w:pPr>
            <w:r w:rsidRPr="00F378C3">
              <w:rPr>
                <w:rFonts w:ascii="Garamond" w:hAnsi="Garamond"/>
                <w:b/>
                <w:sz w:val="20"/>
                <w:szCs w:val="20"/>
              </w:rPr>
              <w:t>(indirizzo completo)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4CDF2D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sz w:val="20"/>
                <w:szCs w:val="20"/>
              </w:rPr>
            </w:pPr>
            <w:r w:rsidRPr="00F378C3">
              <w:rPr>
                <w:rFonts w:ascii="Garamond" w:hAnsi="Garamond"/>
                <w:b/>
                <w:sz w:val="20"/>
                <w:szCs w:val="20"/>
              </w:rPr>
              <w:t>Carica ricoperta fino al (indicare la data della cessazione)</w:t>
            </w:r>
          </w:p>
        </w:tc>
      </w:tr>
      <w:tr w:rsidR="00F378C3" w:rsidRPr="00F378C3" w14:paraId="753073C9" w14:textId="77777777" w:rsidTr="007A0ECA">
        <w:trPr>
          <w:trHeight w:val="41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5778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7FCA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697C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92AF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3F35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A2DB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</w:tr>
      <w:tr w:rsidR="00F378C3" w:rsidRPr="00F378C3" w14:paraId="60B0BF27" w14:textId="77777777" w:rsidTr="007A0ECA">
        <w:trPr>
          <w:trHeight w:val="42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EA1E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63BA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C6D0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F74D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015E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3610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</w:tr>
      <w:tr w:rsidR="00106232" w:rsidRPr="00F378C3" w14:paraId="7751DA4C" w14:textId="77777777" w:rsidTr="007A0ECA">
        <w:trPr>
          <w:trHeight w:val="42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F78A" w14:textId="77777777" w:rsidR="00106232" w:rsidRPr="00F378C3" w:rsidRDefault="00106232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418C" w14:textId="77777777" w:rsidR="00106232" w:rsidRPr="00F378C3" w:rsidRDefault="00106232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7E97" w14:textId="77777777" w:rsidR="00106232" w:rsidRPr="00F378C3" w:rsidRDefault="00106232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1B75" w14:textId="77777777" w:rsidR="00106232" w:rsidRPr="00F378C3" w:rsidRDefault="00106232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1E9D" w14:textId="77777777" w:rsidR="00106232" w:rsidRPr="00F378C3" w:rsidRDefault="00106232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2EFA" w14:textId="77777777" w:rsidR="00106232" w:rsidRPr="00F378C3" w:rsidRDefault="00106232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</w:tr>
      <w:tr w:rsidR="00F378C3" w:rsidRPr="00F378C3" w14:paraId="26AEA824" w14:textId="77777777" w:rsidTr="007A0ECA">
        <w:trPr>
          <w:trHeight w:val="42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35F9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867F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857D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CD99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4179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7F18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</w:tr>
      <w:tr w:rsidR="00F378C3" w:rsidRPr="00F378C3" w14:paraId="68CF84D2" w14:textId="77777777" w:rsidTr="007A0ECA">
        <w:trPr>
          <w:trHeight w:val="42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F916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C34B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E949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9BF2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414B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C4CB" w14:textId="77777777" w:rsidR="00F378C3" w:rsidRPr="00F378C3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</w:tr>
    </w:tbl>
    <w:p w14:paraId="7C276DC3" w14:textId="77777777" w:rsidR="00F378C3" w:rsidRPr="00F378C3" w:rsidRDefault="00F378C3" w:rsidP="00F378C3">
      <w:pPr>
        <w:pStyle w:val="Paragrafoelenco"/>
        <w:spacing w:before="120" w:after="120"/>
        <w:ind w:left="-284" w:right="-141"/>
        <w:rPr>
          <w:rFonts w:ascii="Garamond" w:hAnsi="Garamond"/>
          <w:b/>
        </w:rPr>
      </w:pPr>
    </w:p>
    <w:p w14:paraId="67D2B1D0" w14:textId="5ACF32C6" w:rsidR="00F378C3" w:rsidRPr="00910E9F" w:rsidRDefault="00F378C3" w:rsidP="00F378C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20" w:line="240" w:lineRule="exact"/>
        <w:ind w:left="357" w:right="135" w:hanging="357"/>
        <w:contextualSpacing w:val="0"/>
        <w:jc w:val="both"/>
        <w:rPr>
          <w:rFonts w:ascii="Garamond" w:hAnsi="Garamond"/>
        </w:rPr>
      </w:pPr>
      <w:bookmarkStart w:id="4" w:name="_Hlk525728042"/>
      <w:r w:rsidRPr="00910E9F">
        <w:rPr>
          <w:rFonts w:ascii="Garamond" w:hAnsi="Garamond"/>
        </w:rPr>
        <w:t xml:space="preserve">di assumere gli obblighi di tracciabilità dei flussi finanziari di cui all’art. 3 della L. </w:t>
      </w:r>
      <w:r w:rsidR="00DE2B4F" w:rsidRPr="00910E9F">
        <w:rPr>
          <w:rFonts w:ascii="Garamond" w:hAnsi="Garamond"/>
        </w:rPr>
        <w:t xml:space="preserve">n. </w:t>
      </w:r>
      <w:r w:rsidRPr="00910E9F">
        <w:rPr>
          <w:rFonts w:ascii="Garamond" w:hAnsi="Garamond"/>
        </w:rPr>
        <w:t xml:space="preserve">136/2010 e </w:t>
      </w:r>
      <w:proofErr w:type="spellStart"/>
      <w:r w:rsidRPr="00910E9F">
        <w:rPr>
          <w:rFonts w:ascii="Garamond" w:hAnsi="Garamond"/>
        </w:rPr>
        <w:t>ss.mm.ii</w:t>
      </w:r>
      <w:proofErr w:type="spellEnd"/>
      <w:r w:rsidRPr="00910E9F">
        <w:rPr>
          <w:rFonts w:ascii="Garamond" w:hAnsi="Garamond"/>
        </w:rPr>
        <w:t xml:space="preserve">. e che ai sensi della </w:t>
      </w:r>
      <w:r w:rsidR="00003BD4" w:rsidRPr="00910E9F">
        <w:rPr>
          <w:rFonts w:ascii="Garamond" w:hAnsi="Garamond"/>
        </w:rPr>
        <w:t>L</w:t>
      </w:r>
      <w:r w:rsidRPr="00910E9F">
        <w:rPr>
          <w:rFonts w:ascii="Garamond" w:hAnsi="Garamond"/>
        </w:rPr>
        <w:t xml:space="preserve">egge </w:t>
      </w:r>
      <w:r w:rsidR="00003BD4" w:rsidRPr="00910E9F">
        <w:rPr>
          <w:rFonts w:ascii="Garamond" w:hAnsi="Garamond"/>
        </w:rPr>
        <w:t xml:space="preserve">n. </w:t>
      </w:r>
      <w:r w:rsidRPr="00910E9F">
        <w:rPr>
          <w:rFonts w:ascii="Garamond" w:hAnsi="Garamond"/>
        </w:rPr>
        <w:t>136/2010, il conto corrente dedicato su cui effettuare il pagamento del corrispettivo contrattuale è presso:</w:t>
      </w:r>
    </w:p>
    <w:bookmarkEnd w:id="4"/>
    <w:p w14:paraId="18FC61FD" w14:textId="77777777" w:rsidR="00F378C3" w:rsidRPr="00910E9F" w:rsidRDefault="00F378C3" w:rsidP="00F378C3">
      <w:pPr>
        <w:autoSpaceDE w:val="0"/>
        <w:autoSpaceDN w:val="0"/>
        <w:adjustRightInd w:val="0"/>
        <w:spacing w:line="480" w:lineRule="auto"/>
        <w:ind w:left="357" w:right="-6"/>
        <w:jc w:val="both"/>
        <w:rPr>
          <w:rFonts w:ascii="Garamond" w:hAnsi="Garamond"/>
        </w:rPr>
      </w:pPr>
      <w:r w:rsidRPr="00910E9F">
        <w:rPr>
          <w:rFonts w:ascii="Garamond" w:hAnsi="Garamond"/>
        </w:rPr>
        <w:t>Banca …………………………………..……….., Ag …………. di ………………….., codice IBAN…………………………………..…….........................., e che le persone delegate ad operare su tale conto sono:</w:t>
      </w:r>
    </w:p>
    <w:tbl>
      <w:tblPr>
        <w:tblStyle w:val="Grigliatabella3"/>
        <w:tblW w:w="8363" w:type="dxa"/>
        <w:tblInd w:w="421" w:type="dxa"/>
        <w:tblLook w:val="04A0" w:firstRow="1" w:lastRow="0" w:firstColumn="1" w:lastColumn="0" w:noHBand="0" w:noVBand="1"/>
      </w:tblPr>
      <w:tblGrid>
        <w:gridCol w:w="2884"/>
        <w:gridCol w:w="2340"/>
        <w:gridCol w:w="3139"/>
      </w:tblGrid>
      <w:tr w:rsidR="00F378C3" w:rsidRPr="00F378C3" w14:paraId="168A028B" w14:textId="77777777" w:rsidTr="007A0ECA">
        <w:tc>
          <w:tcPr>
            <w:tcW w:w="2884" w:type="dxa"/>
          </w:tcPr>
          <w:p w14:paraId="2547F031" w14:textId="77777777" w:rsidR="00F378C3" w:rsidRPr="00F378C3" w:rsidRDefault="00F378C3" w:rsidP="00F378C3">
            <w:pPr>
              <w:autoSpaceDE w:val="0"/>
              <w:autoSpaceDN w:val="0"/>
              <w:adjustRightInd w:val="0"/>
              <w:spacing w:after="60" w:line="480" w:lineRule="auto"/>
              <w:ind w:right="-6"/>
              <w:jc w:val="both"/>
              <w:rPr>
                <w:rFonts w:ascii="Garamond" w:hAnsi="Garamond"/>
                <w:sz w:val="22"/>
                <w:szCs w:val="22"/>
              </w:rPr>
            </w:pPr>
            <w:r w:rsidRPr="00F378C3">
              <w:rPr>
                <w:rFonts w:ascii="Garamond" w:hAnsi="Garamond"/>
                <w:sz w:val="22"/>
                <w:szCs w:val="22"/>
              </w:rPr>
              <w:t>COGNOME</w:t>
            </w:r>
          </w:p>
        </w:tc>
        <w:tc>
          <w:tcPr>
            <w:tcW w:w="2340" w:type="dxa"/>
          </w:tcPr>
          <w:p w14:paraId="53D65401" w14:textId="77777777" w:rsidR="00F378C3" w:rsidRPr="00F378C3" w:rsidRDefault="00F378C3" w:rsidP="00F378C3">
            <w:pPr>
              <w:autoSpaceDE w:val="0"/>
              <w:autoSpaceDN w:val="0"/>
              <w:adjustRightInd w:val="0"/>
              <w:spacing w:after="60" w:line="480" w:lineRule="auto"/>
              <w:ind w:right="-6"/>
              <w:jc w:val="both"/>
              <w:rPr>
                <w:rFonts w:ascii="Garamond" w:hAnsi="Garamond"/>
                <w:sz w:val="22"/>
                <w:szCs w:val="22"/>
              </w:rPr>
            </w:pPr>
            <w:r w:rsidRPr="00F378C3">
              <w:rPr>
                <w:rFonts w:ascii="Garamond" w:hAnsi="Garamond"/>
                <w:sz w:val="22"/>
                <w:szCs w:val="22"/>
              </w:rPr>
              <w:t>NOME</w:t>
            </w:r>
            <w:r w:rsidRPr="00F378C3">
              <w:rPr>
                <w:rFonts w:ascii="Garamond" w:hAnsi="Garamond"/>
                <w:sz w:val="22"/>
                <w:szCs w:val="22"/>
              </w:rPr>
              <w:tab/>
            </w:r>
          </w:p>
        </w:tc>
        <w:tc>
          <w:tcPr>
            <w:tcW w:w="3139" w:type="dxa"/>
          </w:tcPr>
          <w:p w14:paraId="606179C9" w14:textId="77777777" w:rsidR="00F378C3" w:rsidRPr="00F378C3" w:rsidRDefault="00F378C3" w:rsidP="00F378C3">
            <w:pPr>
              <w:autoSpaceDE w:val="0"/>
              <w:autoSpaceDN w:val="0"/>
              <w:adjustRightInd w:val="0"/>
              <w:spacing w:after="60" w:line="480" w:lineRule="auto"/>
              <w:ind w:right="-6"/>
              <w:jc w:val="both"/>
              <w:rPr>
                <w:rFonts w:ascii="Garamond" w:hAnsi="Garamond"/>
                <w:sz w:val="22"/>
                <w:szCs w:val="22"/>
              </w:rPr>
            </w:pPr>
            <w:r w:rsidRPr="00F378C3">
              <w:rPr>
                <w:rFonts w:ascii="Garamond" w:hAnsi="Garamond"/>
                <w:sz w:val="22"/>
                <w:szCs w:val="22"/>
              </w:rPr>
              <w:t>CODICE FISCALE</w:t>
            </w:r>
          </w:p>
        </w:tc>
      </w:tr>
      <w:tr w:rsidR="00F378C3" w:rsidRPr="00F378C3" w14:paraId="748B3526" w14:textId="77777777" w:rsidTr="007A0ECA">
        <w:tc>
          <w:tcPr>
            <w:tcW w:w="2884" w:type="dxa"/>
          </w:tcPr>
          <w:p w14:paraId="47903EE6" w14:textId="77777777" w:rsidR="00F378C3" w:rsidRPr="00F378C3" w:rsidRDefault="00F378C3" w:rsidP="00F378C3">
            <w:pPr>
              <w:autoSpaceDE w:val="0"/>
              <w:autoSpaceDN w:val="0"/>
              <w:adjustRightInd w:val="0"/>
              <w:spacing w:after="60" w:line="480" w:lineRule="auto"/>
              <w:ind w:right="-6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3C9E46F" w14:textId="77777777" w:rsidR="00F378C3" w:rsidRPr="00F378C3" w:rsidRDefault="00F378C3" w:rsidP="00F378C3">
            <w:pPr>
              <w:autoSpaceDE w:val="0"/>
              <w:autoSpaceDN w:val="0"/>
              <w:adjustRightInd w:val="0"/>
              <w:spacing w:after="60" w:line="480" w:lineRule="auto"/>
              <w:ind w:right="-6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39" w:type="dxa"/>
          </w:tcPr>
          <w:p w14:paraId="734D38DC" w14:textId="77777777" w:rsidR="00F378C3" w:rsidRPr="00F378C3" w:rsidRDefault="00F378C3" w:rsidP="00F378C3">
            <w:pPr>
              <w:autoSpaceDE w:val="0"/>
              <w:autoSpaceDN w:val="0"/>
              <w:adjustRightInd w:val="0"/>
              <w:spacing w:after="60" w:line="480" w:lineRule="auto"/>
              <w:ind w:right="-6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F378C3" w:rsidRPr="00F378C3" w14:paraId="06B17615" w14:textId="77777777" w:rsidTr="007A0ECA">
        <w:tc>
          <w:tcPr>
            <w:tcW w:w="2884" w:type="dxa"/>
          </w:tcPr>
          <w:p w14:paraId="1B82DBEE" w14:textId="77777777" w:rsidR="00F378C3" w:rsidRPr="00F378C3" w:rsidRDefault="00F378C3" w:rsidP="00F378C3">
            <w:pPr>
              <w:autoSpaceDE w:val="0"/>
              <w:autoSpaceDN w:val="0"/>
              <w:adjustRightInd w:val="0"/>
              <w:spacing w:after="60" w:line="480" w:lineRule="auto"/>
              <w:ind w:right="-6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63C0D4F" w14:textId="77777777" w:rsidR="00F378C3" w:rsidRPr="00F378C3" w:rsidRDefault="00F378C3" w:rsidP="00F378C3">
            <w:pPr>
              <w:autoSpaceDE w:val="0"/>
              <w:autoSpaceDN w:val="0"/>
              <w:adjustRightInd w:val="0"/>
              <w:spacing w:after="60" w:line="480" w:lineRule="auto"/>
              <w:ind w:right="-6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39" w:type="dxa"/>
          </w:tcPr>
          <w:p w14:paraId="48D74CFE" w14:textId="77777777" w:rsidR="00F378C3" w:rsidRPr="00F378C3" w:rsidRDefault="00F378C3" w:rsidP="00F378C3">
            <w:pPr>
              <w:autoSpaceDE w:val="0"/>
              <w:autoSpaceDN w:val="0"/>
              <w:adjustRightInd w:val="0"/>
              <w:spacing w:after="60" w:line="480" w:lineRule="auto"/>
              <w:ind w:right="-6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610BB3E2" w14:textId="77777777" w:rsidR="00F378C3" w:rsidRPr="00F378C3" w:rsidRDefault="00F378C3" w:rsidP="00F378C3">
      <w:pPr>
        <w:autoSpaceDE w:val="0"/>
        <w:autoSpaceDN w:val="0"/>
        <w:adjustRightInd w:val="0"/>
        <w:spacing w:after="60"/>
        <w:ind w:right="-6"/>
        <w:jc w:val="both"/>
        <w:rPr>
          <w:rFonts w:ascii="Garamond" w:hAnsi="Garamond"/>
          <w:sz w:val="22"/>
          <w:szCs w:val="22"/>
        </w:rPr>
      </w:pPr>
    </w:p>
    <w:p w14:paraId="1900BE0B" w14:textId="77777777" w:rsidR="00F378C3" w:rsidRPr="00910E9F" w:rsidRDefault="00F378C3" w:rsidP="00F378C3">
      <w:pPr>
        <w:numPr>
          <w:ilvl w:val="0"/>
          <w:numId w:val="15"/>
        </w:numPr>
        <w:autoSpaceDE w:val="0"/>
        <w:autoSpaceDN w:val="0"/>
        <w:adjustRightInd w:val="0"/>
        <w:spacing w:after="60"/>
        <w:ind w:right="-6"/>
        <w:jc w:val="both"/>
        <w:rPr>
          <w:rFonts w:ascii="Garamond" w:hAnsi="Garamond"/>
        </w:rPr>
      </w:pPr>
      <w:r w:rsidRPr="00910E9F">
        <w:rPr>
          <w:rFonts w:ascii="Garamond" w:hAnsi="Garamond"/>
        </w:rPr>
        <w:t>di avere n. __ dipendenti a tempo indeterminato e n. __   dipendenti a tempo determinato;</w:t>
      </w:r>
    </w:p>
    <w:p w14:paraId="4C8776C6" w14:textId="77777777" w:rsidR="00F378C3" w:rsidRPr="00910E9F" w:rsidRDefault="00F378C3" w:rsidP="00F378C3">
      <w:pPr>
        <w:numPr>
          <w:ilvl w:val="0"/>
          <w:numId w:val="15"/>
        </w:numPr>
        <w:autoSpaceDE w:val="0"/>
        <w:autoSpaceDN w:val="0"/>
        <w:adjustRightInd w:val="0"/>
        <w:spacing w:after="60"/>
        <w:ind w:right="-6"/>
        <w:jc w:val="both"/>
        <w:rPr>
          <w:rFonts w:ascii="Garamond" w:hAnsi="Garamond"/>
          <w:b/>
          <w:bCs/>
        </w:rPr>
      </w:pPr>
      <w:r w:rsidRPr="00910E9F">
        <w:rPr>
          <w:rFonts w:ascii="Garamond" w:hAnsi="Garamond"/>
        </w:rPr>
        <w:t xml:space="preserve">di impiegare n. </w:t>
      </w:r>
      <w:r w:rsidRPr="00910E9F">
        <w:rPr>
          <w:rFonts w:ascii="Garamond" w:hAnsi="Garamond"/>
          <w:b/>
          <w:bCs/>
        </w:rPr>
        <w:t>_____</w:t>
      </w:r>
      <w:r w:rsidRPr="00910E9F">
        <w:rPr>
          <w:rFonts w:ascii="Garamond" w:hAnsi="Garamond"/>
        </w:rPr>
        <w:t xml:space="preserve"> dipendenti per l’esecuzione dell’appalto oggetto della presente procedura, in particolare dei seguenti livelli professionali: </w:t>
      </w:r>
      <w:r w:rsidRPr="00910E9F">
        <w:rPr>
          <w:rFonts w:ascii="Garamond" w:hAnsi="Garamond"/>
          <w:b/>
          <w:bCs/>
        </w:rPr>
        <w:t>_______________________________________;</w:t>
      </w:r>
    </w:p>
    <w:p w14:paraId="03E46E6A" w14:textId="77777777" w:rsidR="00F378C3" w:rsidRPr="00910E9F" w:rsidRDefault="00F378C3" w:rsidP="00F378C3">
      <w:pPr>
        <w:numPr>
          <w:ilvl w:val="0"/>
          <w:numId w:val="15"/>
        </w:numPr>
        <w:autoSpaceDE w:val="0"/>
        <w:autoSpaceDN w:val="0"/>
        <w:adjustRightInd w:val="0"/>
        <w:spacing w:after="60"/>
        <w:ind w:right="-6"/>
        <w:jc w:val="both"/>
        <w:rPr>
          <w:rFonts w:ascii="Garamond" w:hAnsi="Garamond"/>
          <w:b/>
          <w:bCs/>
        </w:rPr>
      </w:pPr>
      <w:r w:rsidRPr="00910E9F">
        <w:rPr>
          <w:rFonts w:ascii="Garamond" w:hAnsi="Garamond"/>
        </w:rPr>
        <w:t xml:space="preserve">di applicare il/i seguente/i CCNL presso la propria impresa: </w:t>
      </w:r>
      <w:r w:rsidRPr="00910E9F">
        <w:rPr>
          <w:rFonts w:ascii="Garamond" w:hAnsi="Garamond"/>
          <w:b/>
          <w:bCs/>
        </w:rPr>
        <w:t>____________________________</w:t>
      </w:r>
    </w:p>
    <w:p w14:paraId="6D6C7BDF" w14:textId="77777777" w:rsidR="00F378C3" w:rsidRPr="00910E9F" w:rsidRDefault="00F378C3" w:rsidP="00F378C3">
      <w:pPr>
        <w:autoSpaceDE w:val="0"/>
        <w:autoSpaceDN w:val="0"/>
        <w:adjustRightInd w:val="0"/>
        <w:spacing w:after="60"/>
        <w:ind w:left="360" w:right="-6"/>
        <w:jc w:val="both"/>
        <w:rPr>
          <w:rFonts w:ascii="Garamond" w:hAnsi="Garamond"/>
          <w:b/>
          <w:bCs/>
        </w:rPr>
      </w:pPr>
      <w:r w:rsidRPr="00910E9F">
        <w:rPr>
          <w:rFonts w:ascii="Garamond" w:hAnsi="Garamond"/>
          <w:b/>
          <w:bCs/>
        </w:rPr>
        <w:t>__________________________________________________________________________</w:t>
      </w:r>
      <w:r w:rsidRPr="00910E9F">
        <w:rPr>
          <w:rFonts w:ascii="Garamond" w:hAnsi="Garamond"/>
        </w:rPr>
        <w:t>;</w:t>
      </w:r>
    </w:p>
    <w:p w14:paraId="75D91005" w14:textId="77777777" w:rsidR="00F378C3" w:rsidRPr="00F378C3" w:rsidRDefault="00F378C3" w:rsidP="00F378C3">
      <w:pPr>
        <w:autoSpaceDE w:val="0"/>
        <w:autoSpaceDN w:val="0"/>
        <w:adjustRightInd w:val="0"/>
        <w:spacing w:after="60"/>
        <w:ind w:left="360" w:right="-141"/>
        <w:jc w:val="both"/>
        <w:rPr>
          <w:rFonts w:ascii="Garamond" w:hAnsi="Garamond"/>
          <w:sz w:val="22"/>
          <w:szCs w:val="22"/>
        </w:rPr>
      </w:pPr>
    </w:p>
    <w:p w14:paraId="23489351" w14:textId="77777777" w:rsidR="00F378C3" w:rsidRPr="00910E9F" w:rsidRDefault="00F378C3" w:rsidP="00F378C3">
      <w:pPr>
        <w:numPr>
          <w:ilvl w:val="0"/>
          <w:numId w:val="15"/>
        </w:numPr>
        <w:autoSpaceDE w:val="0"/>
        <w:autoSpaceDN w:val="0"/>
        <w:adjustRightInd w:val="0"/>
        <w:spacing w:after="60"/>
        <w:ind w:right="-141"/>
        <w:jc w:val="both"/>
        <w:rPr>
          <w:rFonts w:ascii="Garamond" w:hAnsi="Garamond"/>
        </w:rPr>
      </w:pPr>
      <w:r w:rsidRPr="00910E9F">
        <w:rPr>
          <w:rFonts w:ascii="Garamond" w:hAnsi="Garamond"/>
        </w:rPr>
        <w:t>l’iscrizione ai seguenti Enti:</w:t>
      </w:r>
    </w:p>
    <w:p w14:paraId="32485BE0" w14:textId="77777777" w:rsidR="00F378C3" w:rsidRPr="00F378C3" w:rsidRDefault="00F378C3" w:rsidP="00F378C3">
      <w:pPr>
        <w:keepNext/>
        <w:ind w:left="142" w:right="-141"/>
        <w:rPr>
          <w:rFonts w:ascii="Garamond" w:hAnsi="Garamond"/>
          <w:b/>
          <w:bCs/>
          <w:sz w:val="22"/>
          <w:szCs w:val="22"/>
        </w:rPr>
      </w:pPr>
      <w:r w:rsidRPr="00F378C3">
        <w:rPr>
          <w:rFonts w:ascii="Garamond" w:hAnsi="Garamond"/>
          <w:b/>
          <w:bCs/>
          <w:sz w:val="22"/>
          <w:szCs w:val="22"/>
        </w:rPr>
        <w:lastRenderedPageBreak/>
        <w:t xml:space="preserve">INPS </w:t>
      </w:r>
    </w:p>
    <w:tbl>
      <w:tblPr>
        <w:tblStyle w:val="Grigliatabella4"/>
        <w:tblW w:w="8783" w:type="dxa"/>
        <w:tblInd w:w="284" w:type="dxa"/>
        <w:tblLook w:val="04A0" w:firstRow="1" w:lastRow="0" w:firstColumn="1" w:lastColumn="0" w:noHBand="0" w:noVBand="1"/>
      </w:tblPr>
      <w:tblGrid>
        <w:gridCol w:w="2109"/>
        <w:gridCol w:w="2109"/>
        <w:gridCol w:w="1843"/>
        <w:gridCol w:w="2722"/>
      </w:tblGrid>
      <w:tr w:rsidR="00F378C3" w:rsidRPr="00F378C3" w14:paraId="517D7270" w14:textId="77777777" w:rsidTr="007A0ECA">
        <w:tc>
          <w:tcPr>
            <w:tcW w:w="2109" w:type="dxa"/>
            <w:shd w:val="pct12" w:color="auto" w:fill="auto"/>
          </w:tcPr>
          <w:p w14:paraId="1CF964DD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2"/>
                <w:szCs w:val="22"/>
              </w:rPr>
            </w:pPr>
            <w:r w:rsidRPr="00F378C3">
              <w:rPr>
                <w:rFonts w:ascii="Garamond" w:hAnsi="Garamond"/>
                <w:sz w:val="22"/>
                <w:szCs w:val="22"/>
              </w:rPr>
              <w:t>Ufficio</w:t>
            </w:r>
          </w:p>
        </w:tc>
        <w:tc>
          <w:tcPr>
            <w:tcW w:w="2109" w:type="dxa"/>
            <w:shd w:val="pct12" w:color="auto" w:fill="auto"/>
          </w:tcPr>
          <w:p w14:paraId="269F2683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2"/>
                <w:szCs w:val="22"/>
              </w:rPr>
            </w:pPr>
            <w:r w:rsidRPr="00F378C3">
              <w:rPr>
                <w:rFonts w:ascii="Garamond" w:hAnsi="Garamond"/>
                <w:sz w:val="22"/>
                <w:szCs w:val="22"/>
              </w:rPr>
              <w:t>Indirizzo</w:t>
            </w:r>
          </w:p>
        </w:tc>
        <w:tc>
          <w:tcPr>
            <w:tcW w:w="1843" w:type="dxa"/>
            <w:shd w:val="pct12" w:color="auto" w:fill="auto"/>
          </w:tcPr>
          <w:p w14:paraId="42953A38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2"/>
                <w:szCs w:val="22"/>
              </w:rPr>
            </w:pPr>
            <w:r w:rsidRPr="00F378C3">
              <w:rPr>
                <w:rFonts w:ascii="Garamond" w:hAnsi="Garamond"/>
                <w:sz w:val="22"/>
                <w:szCs w:val="22"/>
              </w:rPr>
              <w:t>CAP</w:t>
            </w:r>
          </w:p>
        </w:tc>
        <w:tc>
          <w:tcPr>
            <w:tcW w:w="2722" w:type="dxa"/>
            <w:shd w:val="pct12" w:color="auto" w:fill="auto"/>
          </w:tcPr>
          <w:p w14:paraId="71E74CE2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2"/>
                <w:szCs w:val="22"/>
              </w:rPr>
            </w:pPr>
            <w:r w:rsidRPr="00F378C3">
              <w:rPr>
                <w:rFonts w:ascii="Garamond" w:hAnsi="Garamond"/>
                <w:sz w:val="22"/>
                <w:szCs w:val="22"/>
              </w:rPr>
              <w:t>Città</w:t>
            </w:r>
          </w:p>
        </w:tc>
      </w:tr>
      <w:tr w:rsidR="00F378C3" w:rsidRPr="00F378C3" w14:paraId="3EAE94B9" w14:textId="77777777" w:rsidTr="007A0ECA">
        <w:tc>
          <w:tcPr>
            <w:tcW w:w="2109" w:type="dxa"/>
            <w:tcBorders>
              <w:bottom w:val="single" w:sz="4" w:space="0" w:color="auto"/>
            </w:tcBorders>
          </w:tcPr>
          <w:p w14:paraId="549C01BC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7FFB7B56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DB77D9D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335AD51D" w14:textId="77777777" w:rsidR="00F378C3" w:rsidRPr="00F378C3" w:rsidRDefault="00F378C3" w:rsidP="007A0ECA">
            <w:pPr>
              <w:keepNext/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F378C3" w:rsidRPr="00F378C3" w14:paraId="1D7564B8" w14:textId="77777777" w:rsidTr="007A0ECA">
        <w:tc>
          <w:tcPr>
            <w:tcW w:w="2109" w:type="dxa"/>
            <w:shd w:val="pct12" w:color="auto" w:fill="auto"/>
          </w:tcPr>
          <w:p w14:paraId="4A8C5938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2"/>
                <w:szCs w:val="22"/>
              </w:rPr>
            </w:pPr>
            <w:r w:rsidRPr="00F378C3">
              <w:rPr>
                <w:rFonts w:ascii="Garamond" w:hAnsi="Garamond"/>
                <w:sz w:val="22"/>
                <w:szCs w:val="22"/>
              </w:rPr>
              <w:t>Fax</w:t>
            </w:r>
          </w:p>
        </w:tc>
        <w:tc>
          <w:tcPr>
            <w:tcW w:w="2109" w:type="dxa"/>
            <w:shd w:val="pct12" w:color="auto" w:fill="auto"/>
          </w:tcPr>
          <w:p w14:paraId="05479549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2"/>
                <w:szCs w:val="22"/>
              </w:rPr>
            </w:pPr>
            <w:r w:rsidRPr="00F378C3">
              <w:rPr>
                <w:rFonts w:ascii="Garamond" w:hAnsi="Garamond"/>
                <w:sz w:val="22"/>
                <w:szCs w:val="22"/>
              </w:rPr>
              <w:t>Tel.</w:t>
            </w:r>
          </w:p>
        </w:tc>
        <w:tc>
          <w:tcPr>
            <w:tcW w:w="4565" w:type="dxa"/>
            <w:gridSpan w:val="2"/>
            <w:shd w:val="pct12" w:color="auto" w:fill="auto"/>
          </w:tcPr>
          <w:p w14:paraId="2636C020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2"/>
                <w:szCs w:val="22"/>
              </w:rPr>
            </w:pPr>
            <w:r w:rsidRPr="00F378C3">
              <w:rPr>
                <w:rFonts w:ascii="Garamond" w:hAnsi="Garamond"/>
                <w:sz w:val="22"/>
                <w:szCs w:val="22"/>
              </w:rPr>
              <w:t>Matricola Azienda</w:t>
            </w:r>
          </w:p>
        </w:tc>
      </w:tr>
      <w:tr w:rsidR="00F378C3" w:rsidRPr="00F378C3" w14:paraId="39169C29" w14:textId="77777777" w:rsidTr="007A0ECA">
        <w:tc>
          <w:tcPr>
            <w:tcW w:w="2109" w:type="dxa"/>
          </w:tcPr>
          <w:p w14:paraId="3BA59932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09" w:type="dxa"/>
          </w:tcPr>
          <w:p w14:paraId="5AF2EF66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565" w:type="dxa"/>
            <w:gridSpan w:val="2"/>
          </w:tcPr>
          <w:p w14:paraId="34D70CE6" w14:textId="77777777" w:rsidR="00F378C3" w:rsidRPr="00F378C3" w:rsidRDefault="00F378C3" w:rsidP="007A0ECA">
            <w:pPr>
              <w:keepNext/>
              <w:autoSpaceDE w:val="0"/>
              <w:autoSpaceDN w:val="0"/>
              <w:adjustRightInd w:val="0"/>
              <w:spacing w:after="60"/>
              <w:ind w:right="-141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3371AB1C" w14:textId="77777777" w:rsidR="00F378C3" w:rsidRPr="00F378C3" w:rsidRDefault="00F378C3" w:rsidP="00F378C3">
      <w:pPr>
        <w:autoSpaceDE w:val="0"/>
        <w:autoSpaceDN w:val="0"/>
        <w:adjustRightInd w:val="0"/>
        <w:spacing w:after="60"/>
        <w:ind w:left="-76" w:right="-141"/>
        <w:jc w:val="both"/>
        <w:rPr>
          <w:rFonts w:ascii="Garamond" w:hAnsi="Garamond"/>
          <w:i/>
          <w:sz w:val="22"/>
          <w:szCs w:val="22"/>
        </w:rPr>
      </w:pPr>
    </w:p>
    <w:p w14:paraId="2ABE1F53" w14:textId="77777777" w:rsidR="00F378C3" w:rsidRPr="00F378C3" w:rsidRDefault="00F378C3" w:rsidP="00F378C3">
      <w:pPr>
        <w:keepNext/>
        <w:ind w:left="142" w:right="-141"/>
        <w:rPr>
          <w:rFonts w:ascii="Garamond" w:hAnsi="Garamond"/>
          <w:b/>
          <w:bCs/>
          <w:sz w:val="22"/>
          <w:szCs w:val="22"/>
        </w:rPr>
      </w:pPr>
      <w:r w:rsidRPr="00F378C3">
        <w:rPr>
          <w:rFonts w:ascii="Garamond" w:hAnsi="Garamond"/>
          <w:b/>
          <w:bCs/>
          <w:sz w:val="22"/>
          <w:szCs w:val="22"/>
        </w:rPr>
        <w:t xml:space="preserve">INAIL </w:t>
      </w:r>
    </w:p>
    <w:tbl>
      <w:tblPr>
        <w:tblStyle w:val="Grigliatabella4"/>
        <w:tblW w:w="8783" w:type="dxa"/>
        <w:tblInd w:w="284" w:type="dxa"/>
        <w:tblLook w:val="04A0" w:firstRow="1" w:lastRow="0" w:firstColumn="1" w:lastColumn="0" w:noHBand="0" w:noVBand="1"/>
      </w:tblPr>
      <w:tblGrid>
        <w:gridCol w:w="2109"/>
        <w:gridCol w:w="2109"/>
        <w:gridCol w:w="1843"/>
        <w:gridCol w:w="2722"/>
      </w:tblGrid>
      <w:tr w:rsidR="00F378C3" w:rsidRPr="00F378C3" w14:paraId="77B93560" w14:textId="77777777" w:rsidTr="007A0ECA">
        <w:tc>
          <w:tcPr>
            <w:tcW w:w="2109" w:type="dxa"/>
            <w:shd w:val="pct12" w:color="auto" w:fill="auto"/>
          </w:tcPr>
          <w:p w14:paraId="5AC477EF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2"/>
                <w:szCs w:val="22"/>
              </w:rPr>
            </w:pPr>
            <w:r w:rsidRPr="00F378C3">
              <w:rPr>
                <w:rFonts w:ascii="Garamond" w:hAnsi="Garamond"/>
                <w:sz w:val="22"/>
                <w:szCs w:val="22"/>
              </w:rPr>
              <w:t>Ufficio</w:t>
            </w:r>
          </w:p>
        </w:tc>
        <w:tc>
          <w:tcPr>
            <w:tcW w:w="2109" w:type="dxa"/>
            <w:shd w:val="pct12" w:color="auto" w:fill="auto"/>
          </w:tcPr>
          <w:p w14:paraId="3E3A0249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2"/>
                <w:szCs w:val="22"/>
              </w:rPr>
            </w:pPr>
            <w:r w:rsidRPr="00F378C3">
              <w:rPr>
                <w:rFonts w:ascii="Garamond" w:hAnsi="Garamond"/>
                <w:sz w:val="22"/>
                <w:szCs w:val="22"/>
              </w:rPr>
              <w:t>Indirizzo</w:t>
            </w:r>
          </w:p>
        </w:tc>
        <w:tc>
          <w:tcPr>
            <w:tcW w:w="1843" w:type="dxa"/>
            <w:shd w:val="pct12" w:color="auto" w:fill="auto"/>
          </w:tcPr>
          <w:p w14:paraId="52768B07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2"/>
                <w:szCs w:val="22"/>
              </w:rPr>
            </w:pPr>
            <w:r w:rsidRPr="00F378C3">
              <w:rPr>
                <w:rFonts w:ascii="Garamond" w:hAnsi="Garamond"/>
                <w:sz w:val="22"/>
                <w:szCs w:val="22"/>
              </w:rPr>
              <w:t>CAP</w:t>
            </w:r>
          </w:p>
        </w:tc>
        <w:tc>
          <w:tcPr>
            <w:tcW w:w="2722" w:type="dxa"/>
            <w:shd w:val="pct12" w:color="auto" w:fill="auto"/>
          </w:tcPr>
          <w:p w14:paraId="28C06396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2"/>
                <w:szCs w:val="22"/>
              </w:rPr>
            </w:pPr>
            <w:r w:rsidRPr="00F378C3">
              <w:rPr>
                <w:rFonts w:ascii="Garamond" w:hAnsi="Garamond"/>
                <w:sz w:val="22"/>
                <w:szCs w:val="22"/>
              </w:rPr>
              <w:t>Città</w:t>
            </w:r>
          </w:p>
        </w:tc>
      </w:tr>
      <w:tr w:rsidR="00F378C3" w:rsidRPr="00F378C3" w14:paraId="3640DB50" w14:textId="77777777" w:rsidTr="007A0ECA">
        <w:tc>
          <w:tcPr>
            <w:tcW w:w="2109" w:type="dxa"/>
            <w:tcBorders>
              <w:bottom w:val="single" w:sz="4" w:space="0" w:color="auto"/>
            </w:tcBorders>
          </w:tcPr>
          <w:p w14:paraId="17419372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49C241B9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C6030B9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5139ECDE" w14:textId="77777777" w:rsidR="00F378C3" w:rsidRPr="00F378C3" w:rsidRDefault="00F378C3" w:rsidP="007A0ECA">
            <w:pPr>
              <w:keepNext/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F378C3" w:rsidRPr="00F378C3" w14:paraId="12383AD0" w14:textId="77777777" w:rsidTr="007A0ECA">
        <w:tc>
          <w:tcPr>
            <w:tcW w:w="2109" w:type="dxa"/>
            <w:shd w:val="pct12" w:color="auto" w:fill="auto"/>
          </w:tcPr>
          <w:p w14:paraId="712A5DA8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2"/>
                <w:szCs w:val="22"/>
              </w:rPr>
            </w:pPr>
            <w:r w:rsidRPr="00F378C3">
              <w:rPr>
                <w:rFonts w:ascii="Garamond" w:hAnsi="Garamond"/>
                <w:sz w:val="22"/>
                <w:szCs w:val="22"/>
              </w:rPr>
              <w:t>Fax</w:t>
            </w:r>
          </w:p>
        </w:tc>
        <w:tc>
          <w:tcPr>
            <w:tcW w:w="2109" w:type="dxa"/>
            <w:shd w:val="pct12" w:color="auto" w:fill="auto"/>
          </w:tcPr>
          <w:p w14:paraId="0157EED2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2"/>
                <w:szCs w:val="22"/>
              </w:rPr>
            </w:pPr>
            <w:r w:rsidRPr="00F378C3">
              <w:rPr>
                <w:rFonts w:ascii="Garamond" w:hAnsi="Garamond"/>
                <w:sz w:val="22"/>
                <w:szCs w:val="22"/>
              </w:rPr>
              <w:t>Tel.</w:t>
            </w:r>
          </w:p>
        </w:tc>
        <w:tc>
          <w:tcPr>
            <w:tcW w:w="4565" w:type="dxa"/>
            <w:gridSpan w:val="2"/>
            <w:shd w:val="pct12" w:color="auto" w:fill="auto"/>
          </w:tcPr>
          <w:p w14:paraId="25719A46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2"/>
                <w:szCs w:val="22"/>
              </w:rPr>
            </w:pPr>
            <w:r w:rsidRPr="00F378C3">
              <w:rPr>
                <w:rFonts w:ascii="Garamond" w:hAnsi="Garamond"/>
                <w:sz w:val="22"/>
                <w:szCs w:val="22"/>
              </w:rPr>
              <w:t>P.A.T.</w:t>
            </w:r>
          </w:p>
        </w:tc>
      </w:tr>
      <w:tr w:rsidR="00F378C3" w:rsidRPr="00F378C3" w14:paraId="23E29BF1" w14:textId="77777777" w:rsidTr="007A0ECA">
        <w:tc>
          <w:tcPr>
            <w:tcW w:w="2109" w:type="dxa"/>
          </w:tcPr>
          <w:p w14:paraId="1234F234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09" w:type="dxa"/>
          </w:tcPr>
          <w:p w14:paraId="143C6C4E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565" w:type="dxa"/>
            <w:gridSpan w:val="2"/>
          </w:tcPr>
          <w:p w14:paraId="6D139907" w14:textId="77777777" w:rsidR="00F378C3" w:rsidRPr="00F378C3" w:rsidRDefault="00F378C3" w:rsidP="007A0ECA">
            <w:pPr>
              <w:keepNext/>
              <w:autoSpaceDE w:val="0"/>
              <w:autoSpaceDN w:val="0"/>
              <w:adjustRightInd w:val="0"/>
              <w:spacing w:after="60"/>
              <w:ind w:right="-141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4785281E" w14:textId="77777777" w:rsidR="00F378C3" w:rsidRPr="00F378C3" w:rsidRDefault="00F378C3" w:rsidP="00F378C3">
      <w:pPr>
        <w:autoSpaceDE w:val="0"/>
        <w:autoSpaceDN w:val="0"/>
        <w:adjustRightInd w:val="0"/>
        <w:ind w:right="-709"/>
        <w:jc w:val="both"/>
        <w:rPr>
          <w:rFonts w:ascii="Garamond" w:hAnsi="Garamond"/>
          <w:sz w:val="22"/>
          <w:szCs w:val="22"/>
        </w:rPr>
      </w:pPr>
    </w:p>
    <w:p w14:paraId="5A60F03F" w14:textId="77777777" w:rsidR="00F378C3" w:rsidRPr="00910E9F" w:rsidRDefault="00F378C3" w:rsidP="00F378C3">
      <w:pPr>
        <w:autoSpaceDE w:val="0"/>
        <w:autoSpaceDN w:val="0"/>
        <w:adjustRightInd w:val="0"/>
        <w:ind w:right="-709"/>
        <w:jc w:val="both"/>
        <w:rPr>
          <w:rFonts w:ascii="Garamond" w:hAnsi="Garamond"/>
        </w:rPr>
      </w:pPr>
      <w:r w:rsidRPr="00910E9F">
        <w:rPr>
          <w:rFonts w:ascii="Garamond" w:hAnsi="Garamond"/>
        </w:rPr>
        <w:t>Ai fini delle verifiche della dichiarazione ivi contenute, si indicano gli estremi degli uffici di proprio riferimento:</w:t>
      </w:r>
    </w:p>
    <w:p w14:paraId="53ED8990" w14:textId="77777777" w:rsidR="00F378C3" w:rsidRPr="00F378C3" w:rsidRDefault="00F378C3" w:rsidP="00F378C3">
      <w:pPr>
        <w:autoSpaceDE w:val="0"/>
        <w:autoSpaceDN w:val="0"/>
        <w:adjustRightInd w:val="0"/>
        <w:ind w:right="-709"/>
        <w:jc w:val="both"/>
        <w:rPr>
          <w:rFonts w:ascii="Garamond" w:hAnsi="Garamond"/>
          <w:sz w:val="22"/>
          <w:szCs w:val="22"/>
        </w:rPr>
      </w:pPr>
    </w:p>
    <w:p w14:paraId="5AC329A2" w14:textId="28F16DC1" w:rsidR="00F378C3" w:rsidRPr="00F378C3" w:rsidRDefault="00F378C3" w:rsidP="00F378C3">
      <w:pPr>
        <w:pStyle w:val="Didascalia"/>
        <w:keepNext/>
        <w:spacing w:after="0"/>
        <w:ind w:left="142" w:right="-141"/>
        <w:jc w:val="both"/>
        <w:rPr>
          <w:rFonts w:ascii="Garamond" w:hAnsi="Garamond"/>
          <w:color w:val="auto"/>
          <w:sz w:val="22"/>
          <w:szCs w:val="22"/>
        </w:rPr>
      </w:pPr>
      <w:r w:rsidRPr="00F378C3">
        <w:rPr>
          <w:rFonts w:ascii="Garamond" w:hAnsi="Garamond"/>
          <w:color w:val="auto"/>
          <w:sz w:val="22"/>
          <w:szCs w:val="22"/>
        </w:rPr>
        <w:t>UFFICIO competente per la verifica di ottemperanza alle disposizioni di cui alla L. n. 68/</w:t>
      </w:r>
      <w:r w:rsidR="00106232">
        <w:rPr>
          <w:rFonts w:ascii="Garamond" w:hAnsi="Garamond"/>
          <w:color w:val="auto"/>
          <w:sz w:val="22"/>
          <w:szCs w:val="22"/>
        </w:rPr>
        <w:t>19</w:t>
      </w:r>
      <w:r w:rsidRPr="00F378C3">
        <w:rPr>
          <w:rFonts w:ascii="Garamond" w:hAnsi="Garamond"/>
          <w:color w:val="auto"/>
          <w:sz w:val="22"/>
          <w:szCs w:val="22"/>
        </w:rPr>
        <w:t>99</w:t>
      </w:r>
    </w:p>
    <w:p w14:paraId="0C212145" w14:textId="77777777" w:rsidR="00F378C3" w:rsidRPr="00F378C3" w:rsidRDefault="00F378C3" w:rsidP="00F378C3">
      <w:pPr>
        <w:rPr>
          <w:rFonts w:ascii="Garamond" w:hAnsi="Garamond"/>
          <w:sz w:val="22"/>
          <w:szCs w:val="22"/>
        </w:rPr>
      </w:pPr>
    </w:p>
    <w:tbl>
      <w:tblPr>
        <w:tblStyle w:val="Grigliatabella"/>
        <w:tblW w:w="9038" w:type="dxa"/>
        <w:tblInd w:w="284" w:type="dxa"/>
        <w:tblLook w:val="04A0" w:firstRow="1" w:lastRow="0" w:firstColumn="1" w:lastColumn="0" w:noHBand="0" w:noVBand="1"/>
      </w:tblPr>
      <w:tblGrid>
        <w:gridCol w:w="2109"/>
        <w:gridCol w:w="2109"/>
        <w:gridCol w:w="1843"/>
        <w:gridCol w:w="2977"/>
      </w:tblGrid>
      <w:tr w:rsidR="00F378C3" w:rsidRPr="00F378C3" w14:paraId="28B3AD34" w14:textId="77777777" w:rsidTr="007A0ECA">
        <w:tc>
          <w:tcPr>
            <w:tcW w:w="2109" w:type="dxa"/>
            <w:shd w:val="pct12" w:color="auto" w:fill="auto"/>
          </w:tcPr>
          <w:p w14:paraId="6E05F961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2"/>
                <w:szCs w:val="22"/>
              </w:rPr>
            </w:pPr>
            <w:r w:rsidRPr="00F378C3">
              <w:rPr>
                <w:rFonts w:ascii="Garamond" w:hAnsi="Garamond"/>
                <w:sz w:val="22"/>
                <w:szCs w:val="22"/>
              </w:rPr>
              <w:t>Ufficio</w:t>
            </w:r>
          </w:p>
        </w:tc>
        <w:tc>
          <w:tcPr>
            <w:tcW w:w="2109" w:type="dxa"/>
            <w:shd w:val="pct12" w:color="auto" w:fill="auto"/>
          </w:tcPr>
          <w:p w14:paraId="763CE99C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2"/>
                <w:szCs w:val="22"/>
              </w:rPr>
            </w:pPr>
            <w:r w:rsidRPr="00F378C3">
              <w:rPr>
                <w:rFonts w:ascii="Garamond" w:hAnsi="Garamond"/>
                <w:sz w:val="22"/>
                <w:szCs w:val="22"/>
              </w:rPr>
              <w:t>Indirizzo</w:t>
            </w:r>
          </w:p>
        </w:tc>
        <w:tc>
          <w:tcPr>
            <w:tcW w:w="1843" w:type="dxa"/>
            <w:shd w:val="pct12" w:color="auto" w:fill="auto"/>
          </w:tcPr>
          <w:p w14:paraId="19DAEAC1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2"/>
                <w:szCs w:val="22"/>
              </w:rPr>
            </w:pPr>
            <w:r w:rsidRPr="00F378C3">
              <w:rPr>
                <w:rFonts w:ascii="Garamond" w:hAnsi="Garamond"/>
                <w:sz w:val="22"/>
                <w:szCs w:val="22"/>
              </w:rPr>
              <w:t>CAP</w:t>
            </w:r>
          </w:p>
        </w:tc>
        <w:tc>
          <w:tcPr>
            <w:tcW w:w="2977" w:type="dxa"/>
            <w:shd w:val="pct12" w:color="auto" w:fill="auto"/>
          </w:tcPr>
          <w:p w14:paraId="7E6CA2EF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ind w:right="175"/>
              <w:jc w:val="center"/>
              <w:rPr>
                <w:rFonts w:ascii="Garamond" w:hAnsi="Garamond"/>
                <w:sz w:val="22"/>
                <w:szCs w:val="22"/>
              </w:rPr>
            </w:pPr>
            <w:r w:rsidRPr="00F378C3">
              <w:rPr>
                <w:rFonts w:ascii="Garamond" w:hAnsi="Garamond"/>
                <w:sz w:val="22"/>
                <w:szCs w:val="22"/>
              </w:rPr>
              <w:t>Città</w:t>
            </w:r>
          </w:p>
        </w:tc>
      </w:tr>
      <w:tr w:rsidR="00F378C3" w:rsidRPr="00F378C3" w14:paraId="36A202C6" w14:textId="77777777" w:rsidTr="007A0ECA">
        <w:tc>
          <w:tcPr>
            <w:tcW w:w="2109" w:type="dxa"/>
            <w:tcBorders>
              <w:bottom w:val="single" w:sz="4" w:space="0" w:color="auto"/>
            </w:tcBorders>
          </w:tcPr>
          <w:p w14:paraId="10085978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2B5CFF33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9B7209E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ind w:right="-709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16B261C" w14:textId="77777777" w:rsidR="00F378C3" w:rsidRPr="00F378C3" w:rsidRDefault="00F378C3" w:rsidP="007A0ECA">
            <w:pPr>
              <w:keepNext/>
              <w:autoSpaceDE w:val="0"/>
              <w:autoSpaceDN w:val="0"/>
              <w:adjustRightInd w:val="0"/>
              <w:spacing w:after="60"/>
              <w:ind w:right="-709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F378C3" w:rsidRPr="00F378C3" w14:paraId="7C248777" w14:textId="77777777" w:rsidTr="007A0ECA">
        <w:tc>
          <w:tcPr>
            <w:tcW w:w="2109" w:type="dxa"/>
            <w:shd w:val="pct12" w:color="auto" w:fill="auto"/>
          </w:tcPr>
          <w:p w14:paraId="0051307D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2"/>
                <w:szCs w:val="22"/>
              </w:rPr>
            </w:pPr>
            <w:r w:rsidRPr="00F378C3">
              <w:rPr>
                <w:rFonts w:ascii="Garamond" w:hAnsi="Garamond"/>
                <w:sz w:val="22"/>
                <w:szCs w:val="22"/>
              </w:rPr>
              <w:t>Fax</w:t>
            </w:r>
          </w:p>
        </w:tc>
        <w:tc>
          <w:tcPr>
            <w:tcW w:w="2109" w:type="dxa"/>
            <w:shd w:val="pct12" w:color="auto" w:fill="auto"/>
          </w:tcPr>
          <w:p w14:paraId="45BDD49F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2"/>
                <w:szCs w:val="22"/>
              </w:rPr>
            </w:pPr>
            <w:r w:rsidRPr="00F378C3">
              <w:rPr>
                <w:rFonts w:ascii="Garamond" w:hAnsi="Garamond"/>
                <w:sz w:val="22"/>
                <w:szCs w:val="22"/>
              </w:rPr>
              <w:t>Tel.</w:t>
            </w:r>
          </w:p>
        </w:tc>
        <w:tc>
          <w:tcPr>
            <w:tcW w:w="4820" w:type="dxa"/>
            <w:gridSpan w:val="2"/>
            <w:shd w:val="pct12" w:color="auto" w:fill="auto"/>
          </w:tcPr>
          <w:p w14:paraId="1E92ADDC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2"/>
                <w:szCs w:val="22"/>
              </w:rPr>
            </w:pPr>
            <w:r w:rsidRPr="00F378C3">
              <w:rPr>
                <w:rFonts w:ascii="Garamond" w:hAnsi="Garamond"/>
                <w:sz w:val="22"/>
                <w:szCs w:val="22"/>
              </w:rPr>
              <w:t>Note</w:t>
            </w:r>
          </w:p>
        </w:tc>
      </w:tr>
      <w:tr w:rsidR="00F378C3" w:rsidRPr="00F378C3" w14:paraId="793257FD" w14:textId="77777777" w:rsidTr="007A0ECA">
        <w:tc>
          <w:tcPr>
            <w:tcW w:w="2109" w:type="dxa"/>
          </w:tcPr>
          <w:p w14:paraId="206DE96D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09" w:type="dxa"/>
          </w:tcPr>
          <w:p w14:paraId="33A0C48E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20" w:type="dxa"/>
            <w:gridSpan w:val="2"/>
          </w:tcPr>
          <w:p w14:paraId="39A139C7" w14:textId="77777777" w:rsidR="00F378C3" w:rsidRPr="00F378C3" w:rsidRDefault="00F378C3" w:rsidP="007A0ECA">
            <w:pPr>
              <w:keepNext/>
              <w:autoSpaceDE w:val="0"/>
              <w:autoSpaceDN w:val="0"/>
              <w:adjustRightInd w:val="0"/>
              <w:spacing w:after="60"/>
              <w:ind w:right="-709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B6676CE" w14:textId="77777777" w:rsidR="00F378C3" w:rsidRPr="00F378C3" w:rsidRDefault="00F378C3" w:rsidP="00F378C3">
      <w:pPr>
        <w:autoSpaceDE w:val="0"/>
        <w:autoSpaceDN w:val="0"/>
        <w:adjustRightInd w:val="0"/>
        <w:spacing w:after="60"/>
        <w:ind w:left="284" w:right="-709"/>
        <w:jc w:val="both"/>
        <w:rPr>
          <w:rFonts w:ascii="Garamond" w:hAnsi="Garamond"/>
          <w:i/>
          <w:sz w:val="22"/>
          <w:szCs w:val="22"/>
        </w:rPr>
      </w:pPr>
    </w:p>
    <w:p w14:paraId="44E873E9" w14:textId="77777777" w:rsidR="00F378C3" w:rsidRPr="00F378C3" w:rsidRDefault="00F378C3" w:rsidP="00F378C3">
      <w:pPr>
        <w:pStyle w:val="Didascalia"/>
        <w:keepNext/>
        <w:spacing w:after="0"/>
        <w:rPr>
          <w:rFonts w:ascii="Garamond" w:hAnsi="Garamond"/>
          <w:color w:val="auto"/>
          <w:sz w:val="22"/>
          <w:szCs w:val="22"/>
        </w:rPr>
      </w:pPr>
      <w:r w:rsidRPr="00F378C3">
        <w:rPr>
          <w:rFonts w:ascii="Garamond" w:hAnsi="Garamond"/>
          <w:color w:val="auto"/>
          <w:sz w:val="22"/>
          <w:szCs w:val="22"/>
        </w:rPr>
        <w:t>AGENZIA DELLE ENTRATE</w:t>
      </w:r>
    </w:p>
    <w:tbl>
      <w:tblPr>
        <w:tblStyle w:val="Grigliatabella"/>
        <w:tblW w:w="9038" w:type="dxa"/>
        <w:tblInd w:w="284" w:type="dxa"/>
        <w:tblLook w:val="04A0" w:firstRow="1" w:lastRow="0" w:firstColumn="1" w:lastColumn="0" w:noHBand="0" w:noVBand="1"/>
      </w:tblPr>
      <w:tblGrid>
        <w:gridCol w:w="2109"/>
        <w:gridCol w:w="2109"/>
        <w:gridCol w:w="1843"/>
        <w:gridCol w:w="2977"/>
      </w:tblGrid>
      <w:tr w:rsidR="00F378C3" w:rsidRPr="00F378C3" w14:paraId="14933A94" w14:textId="77777777" w:rsidTr="007A0ECA">
        <w:tc>
          <w:tcPr>
            <w:tcW w:w="2109" w:type="dxa"/>
            <w:shd w:val="pct12" w:color="auto" w:fill="auto"/>
          </w:tcPr>
          <w:p w14:paraId="24B37887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2"/>
                <w:szCs w:val="22"/>
              </w:rPr>
            </w:pPr>
            <w:r w:rsidRPr="00F378C3">
              <w:rPr>
                <w:rFonts w:ascii="Garamond" w:hAnsi="Garamond"/>
                <w:sz w:val="22"/>
                <w:szCs w:val="22"/>
              </w:rPr>
              <w:t>Ufficio</w:t>
            </w:r>
          </w:p>
        </w:tc>
        <w:tc>
          <w:tcPr>
            <w:tcW w:w="2109" w:type="dxa"/>
            <w:shd w:val="pct12" w:color="auto" w:fill="auto"/>
          </w:tcPr>
          <w:p w14:paraId="1423A671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2"/>
                <w:szCs w:val="22"/>
              </w:rPr>
            </w:pPr>
            <w:r w:rsidRPr="00F378C3">
              <w:rPr>
                <w:rFonts w:ascii="Garamond" w:hAnsi="Garamond"/>
                <w:sz w:val="22"/>
                <w:szCs w:val="22"/>
              </w:rPr>
              <w:t>Indirizzo</w:t>
            </w:r>
          </w:p>
        </w:tc>
        <w:tc>
          <w:tcPr>
            <w:tcW w:w="1843" w:type="dxa"/>
            <w:shd w:val="pct12" w:color="auto" w:fill="auto"/>
          </w:tcPr>
          <w:p w14:paraId="36B4F6E5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2"/>
                <w:szCs w:val="22"/>
              </w:rPr>
            </w:pPr>
            <w:r w:rsidRPr="00F378C3">
              <w:rPr>
                <w:rFonts w:ascii="Garamond" w:hAnsi="Garamond"/>
                <w:sz w:val="22"/>
                <w:szCs w:val="22"/>
              </w:rPr>
              <w:t>CAP</w:t>
            </w:r>
          </w:p>
        </w:tc>
        <w:tc>
          <w:tcPr>
            <w:tcW w:w="2977" w:type="dxa"/>
            <w:shd w:val="pct12" w:color="auto" w:fill="auto"/>
          </w:tcPr>
          <w:p w14:paraId="577091B9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ind w:right="175"/>
              <w:jc w:val="center"/>
              <w:rPr>
                <w:rFonts w:ascii="Garamond" w:hAnsi="Garamond"/>
                <w:sz w:val="22"/>
                <w:szCs w:val="22"/>
              </w:rPr>
            </w:pPr>
            <w:r w:rsidRPr="00F378C3">
              <w:rPr>
                <w:rFonts w:ascii="Garamond" w:hAnsi="Garamond"/>
                <w:sz w:val="22"/>
                <w:szCs w:val="22"/>
              </w:rPr>
              <w:t>Città</w:t>
            </w:r>
          </w:p>
        </w:tc>
      </w:tr>
      <w:tr w:rsidR="00F378C3" w:rsidRPr="00F378C3" w14:paraId="7BB5FBF1" w14:textId="77777777" w:rsidTr="007A0ECA">
        <w:tc>
          <w:tcPr>
            <w:tcW w:w="2109" w:type="dxa"/>
            <w:tcBorders>
              <w:bottom w:val="single" w:sz="4" w:space="0" w:color="auto"/>
            </w:tcBorders>
          </w:tcPr>
          <w:p w14:paraId="6F3B0778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469A8047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037FD09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ind w:right="-709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EF3028E" w14:textId="77777777" w:rsidR="00F378C3" w:rsidRPr="00F378C3" w:rsidRDefault="00F378C3" w:rsidP="007A0ECA">
            <w:pPr>
              <w:keepNext/>
              <w:autoSpaceDE w:val="0"/>
              <w:autoSpaceDN w:val="0"/>
              <w:adjustRightInd w:val="0"/>
              <w:spacing w:after="60"/>
              <w:ind w:right="-709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F378C3" w:rsidRPr="00F378C3" w14:paraId="557525EC" w14:textId="77777777" w:rsidTr="007A0ECA">
        <w:tc>
          <w:tcPr>
            <w:tcW w:w="2109" w:type="dxa"/>
            <w:shd w:val="pct12" w:color="auto" w:fill="auto"/>
          </w:tcPr>
          <w:p w14:paraId="0F8F3E38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2"/>
                <w:szCs w:val="22"/>
              </w:rPr>
            </w:pPr>
            <w:r w:rsidRPr="00F378C3">
              <w:rPr>
                <w:rFonts w:ascii="Garamond" w:hAnsi="Garamond"/>
                <w:sz w:val="22"/>
                <w:szCs w:val="22"/>
              </w:rPr>
              <w:t>Fax</w:t>
            </w:r>
          </w:p>
        </w:tc>
        <w:tc>
          <w:tcPr>
            <w:tcW w:w="2109" w:type="dxa"/>
            <w:shd w:val="pct12" w:color="auto" w:fill="auto"/>
          </w:tcPr>
          <w:p w14:paraId="0552B2F4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2"/>
                <w:szCs w:val="22"/>
              </w:rPr>
            </w:pPr>
            <w:r w:rsidRPr="00F378C3">
              <w:rPr>
                <w:rFonts w:ascii="Garamond" w:hAnsi="Garamond"/>
                <w:sz w:val="22"/>
                <w:szCs w:val="22"/>
              </w:rPr>
              <w:t>Tel.</w:t>
            </w:r>
          </w:p>
        </w:tc>
        <w:tc>
          <w:tcPr>
            <w:tcW w:w="4820" w:type="dxa"/>
            <w:gridSpan w:val="2"/>
            <w:shd w:val="pct12" w:color="auto" w:fill="auto"/>
          </w:tcPr>
          <w:p w14:paraId="50A7EE7E" w14:textId="77777777" w:rsidR="00F378C3" w:rsidRPr="00F378C3" w:rsidRDefault="00F378C3" w:rsidP="007A0EC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2"/>
                <w:szCs w:val="22"/>
              </w:rPr>
            </w:pPr>
            <w:r w:rsidRPr="00F378C3">
              <w:rPr>
                <w:rFonts w:ascii="Garamond" w:hAnsi="Garamond"/>
                <w:sz w:val="22"/>
                <w:szCs w:val="22"/>
              </w:rPr>
              <w:t>Note</w:t>
            </w:r>
          </w:p>
        </w:tc>
      </w:tr>
    </w:tbl>
    <w:p w14:paraId="0FAACD40" w14:textId="77777777" w:rsidR="00F378C3" w:rsidRPr="00F378C3" w:rsidRDefault="00F378C3" w:rsidP="00F378C3">
      <w:pPr>
        <w:pStyle w:val="Paragrafoelenco"/>
        <w:spacing w:before="120" w:after="120"/>
        <w:ind w:left="-284" w:right="-141"/>
        <w:rPr>
          <w:rFonts w:ascii="Garamond" w:hAnsi="Garamond"/>
          <w:b/>
        </w:rPr>
      </w:pPr>
    </w:p>
    <w:p w14:paraId="5E55FA01" w14:textId="77777777" w:rsidR="00D338A8" w:rsidRPr="00910E9F" w:rsidRDefault="00D338A8" w:rsidP="00910E9F">
      <w:pPr>
        <w:widowControl w:val="0"/>
        <w:autoSpaceDE w:val="0"/>
        <w:autoSpaceDN w:val="0"/>
        <w:adjustRightInd w:val="0"/>
        <w:spacing w:after="113"/>
        <w:jc w:val="center"/>
        <w:rPr>
          <w:rFonts w:ascii="Garamond" w:eastAsiaTheme="minorEastAsia" w:hAnsi="Garamond" w:cs="Verdana,Bold"/>
          <w:b/>
        </w:rPr>
      </w:pPr>
      <w:r w:rsidRPr="00910E9F">
        <w:rPr>
          <w:rFonts w:ascii="Garamond" w:eastAsiaTheme="minorEastAsia" w:hAnsi="Garamond" w:cs="Verdana,Bold"/>
          <w:b/>
        </w:rPr>
        <w:t xml:space="preserve">DICHIARA INFINE </w:t>
      </w:r>
    </w:p>
    <w:p w14:paraId="009F5057" w14:textId="77777777" w:rsidR="00D338A8" w:rsidRPr="00910E9F" w:rsidRDefault="00D338A8" w:rsidP="00910E9F">
      <w:pPr>
        <w:widowControl w:val="0"/>
        <w:autoSpaceDE w:val="0"/>
        <w:autoSpaceDN w:val="0"/>
        <w:adjustRightInd w:val="0"/>
        <w:jc w:val="both"/>
        <w:rPr>
          <w:rFonts w:ascii="Garamond" w:eastAsiaTheme="minorEastAsia" w:hAnsi="Garamond" w:cs="Verdana"/>
        </w:rPr>
      </w:pPr>
      <w:r w:rsidRPr="00910E9F">
        <w:rPr>
          <w:rFonts w:ascii="Garamond" w:eastAsiaTheme="minorEastAsia" w:hAnsi="Garamond" w:cs="Verdana"/>
        </w:rPr>
        <w:t xml:space="preserve">di essere informato che: </w:t>
      </w:r>
    </w:p>
    <w:p w14:paraId="68777180" w14:textId="29452448" w:rsidR="005127B3" w:rsidRPr="000D68B0" w:rsidRDefault="005127B3" w:rsidP="00910E9F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eastAsiaTheme="minorEastAsia" w:cs="Verdana"/>
        </w:rPr>
      </w:pPr>
      <w:r w:rsidRPr="00910E9F">
        <w:rPr>
          <w:rFonts w:ascii="Garamond" w:eastAsiaTheme="minorEastAsia" w:hAnsi="Garamond" w:cs="Verdana"/>
        </w:rPr>
        <w:t xml:space="preserve">l’eventuale e futura procedura sarà espletata tramite la piattaforma </w:t>
      </w:r>
      <w:proofErr w:type="spellStart"/>
      <w:r w:rsidR="00080AFE" w:rsidRPr="00910E9F">
        <w:rPr>
          <w:rFonts w:ascii="Garamond" w:eastAsiaTheme="minorEastAsia" w:hAnsi="Garamond" w:cs="Verdana"/>
        </w:rPr>
        <w:t>MePA</w:t>
      </w:r>
      <w:proofErr w:type="spellEnd"/>
      <w:r w:rsidR="00080AFE" w:rsidRPr="00910E9F">
        <w:rPr>
          <w:rFonts w:ascii="Garamond" w:eastAsiaTheme="minorEastAsia" w:hAnsi="Garamond" w:cs="Verdana"/>
        </w:rPr>
        <w:t xml:space="preserve"> di Consip S.p.A.</w:t>
      </w:r>
      <w:r w:rsidR="00B57260">
        <w:rPr>
          <w:rFonts w:ascii="Garamond" w:eastAsiaTheme="minorEastAsia" w:hAnsi="Garamond" w:cs="Verdana"/>
        </w:rPr>
        <w:t xml:space="preserve"> o </w:t>
      </w:r>
      <w:r w:rsidR="000D68B0" w:rsidRPr="000D68B0">
        <w:rPr>
          <w:rFonts w:ascii="Garamond" w:eastAsia="Calibri" w:hAnsi="Garamond"/>
          <w:iCs/>
          <w:color w:val="000000" w:themeColor="text1"/>
          <w:lang w:eastAsia="ar-SA"/>
        </w:rPr>
        <w:t xml:space="preserve">laddove il servizio non sia </w:t>
      </w:r>
      <w:r w:rsidR="000D68B0">
        <w:rPr>
          <w:rFonts w:ascii="Garamond" w:eastAsia="Calibri" w:hAnsi="Garamond"/>
          <w:iCs/>
          <w:color w:val="000000" w:themeColor="text1"/>
          <w:lang w:eastAsia="ar-SA"/>
        </w:rPr>
        <w:t xml:space="preserve">ivi </w:t>
      </w:r>
      <w:r w:rsidR="000D68B0" w:rsidRPr="000D68B0">
        <w:rPr>
          <w:rFonts w:ascii="Garamond" w:eastAsia="Calibri" w:hAnsi="Garamond"/>
          <w:iCs/>
          <w:color w:val="000000" w:themeColor="text1"/>
          <w:lang w:eastAsia="ar-SA"/>
        </w:rPr>
        <w:t>disponibil</w:t>
      </w:r>
      <w:r w:rsidR="000D68B0">
        <w:rPr>
          <w:rFonts w:ascii="Garamond" w:eastAsia="Calibri" w:hAnsi="Garamond"/>
          <w:iCs/>
          <w:color w:val="000000" w:themeColor="text1"/>
          <w:lang w:eastAsia="ar-SA"/>
        </w:rPr>
        <w:t>e</w:t>
      </w:r>
      <w:r w:rsidR="000D68B0" w:rsidRPr="000D68B0">
        <w:rPr>
          <w:rFonts w:ascii="Garamond" w:eastAsia="Calibri" w:hAnsi="Garamond"/>
          <w:iCs/>
          <w:color w:val="000000" w:themeColor="text1"/>
          <w:lang w:eastAsia="ar-SA"/>
        </w:rPr>
        <w:t>, tramite la piattaforma telematica di negoziazione in uso presso l’Ente, denominata TUTTOGARE.</w:t>
      </w:r>
      <w:r w:rsidR="00080AFE" w:rsidRPr="000D68B0">
        <w:rPr>
          <w:rFonts w:ascii="Garamond" w:eastAsiaTheme="minorEastAsia" w:hAnsi="Garamond" w:cs="Verdana"/>
        </w:rPr>
        <w:t>;</w:t>
      </w:r>
    </w:p>
    <w:p w14:paraId="1BF6615E" w14:textId="77777777" w:rsidR="00D338A8" w:rsidRPr="00910E9F" w:rsidRDefault="00D338A8" w:rsidP="00910E9F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="Garamond" w:eastAsiaTheme="minorEastAsia" w:hAnsi="Garamond" w:cs="Verdana"/>
        </w:rPr>
      </w:pPr>
      <w:r w:rsidRPr="00910E9F">
        <w:rPr>
          <w:rFonts w:ascii="Garamond" w:eastAsiaTheme="minorEastAsia" w:hAnsi="Garamond" w:cs="Verdana"/>
        </w:rPr>
        <w:t xml:space="preserve">i dati personali forniti e raccolti in occasione del presente procedimento verranno utilizzati esclusivamente in funzione e per i fini dello stesso procedimento; </w:t>
      </w:r>
    </w:p>
    <w:p w14:paraId="61B6EB1E" w14:textId="77777777" w:rsidR="00D338A8" w:rsidRPr="00910E9F" w:rsidRDefault="00D338A8" w:rsidP="00910E9F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="Garamond" w:eastAsiaTheme="minorEastAsia" w:hAnsi="Garamond" w:cs="Verdana"/>
        </w:rPr>
      </w:pPr>
      <w:r w:rsidRPr="00910E9F">
        <w:rPr>
          <w:rFonts w:ascii="Garamond" w:eastAsiaTheme="minorEastAsia" w:hAnsi="Garamond" w:cs="Verdana"/>
        </w:rPr>
        <w:t xml:space="preserve">il trattamento dei dati conferiti dai partecipanti alla </w:t>
      </w:r>
      <w:r w:rsidR="00BE0B83" w:rsidRPr="00910E9F">
        <w:rPr>
          <w:rFonts w:ascii="Garamond" w:eastAsiaTheme="minorEastAsia" w:hAnsi="Garamond" w:cs="Verdana"/>
        </w:rPr>
        <w:t>procedura</w:t>
      </w:r>
      <w:r w:rsidRPr="00910E9F">
        <w:rPr>
          <w:rFonts w:ascii="Garamond" w:eastAsiaTheme="minorEastAsia" w:hAnsi="Garamond" w:cs="Verdana"/>
        </w:rPr>
        <w:t xml:space="preserve"> ha la finalità di consentire l’accertamento dell’idoneità dei concorrenti rispetto all’affidamento del</w:t>
      </w:r>
      <w:r w:rsidR="00BE0B83" w:rsidRPr="00910E9F">
        <w:rPr>
          <w:rFonts w:ascii="Garamond" w:eastAsiaTheme="minorEastAsia" w:hAnsi="Garamond" w:cs="Verdana"/>
        </w:rPr>
        <w:t>l’appalto</w:t>
      </w:r>
      <w:r w:rsidRPr="00910E9F">
        <w:rPr>
          <w:rFonts w:ascii="Garamond" w:eastAsiaTheme="minorEastAsia" w:hAnsi="Garamond" w:cs="Verdana"/>
        </w:rPr>
        <w:t xml:space="preserve">; </w:t>
      </w:r>
    </w:p>
    <w:p w14:paraId="42EF2637" w14:textId="77777777" w:rsidR="00D338A8" w:rsidRPr="00910E9F" w:rsidRDefault="00D338A8" w:rsidP="00910E9F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="Garamond" w:eastAsiaTheme="minorEastAsia" w:hAnsi="Garamond" w:cs="Verdana"/>
        </w:rPr>
      </w:pPr>
      <w:r w:rsidRPr="00910E9F">
        <w:rPr>
          <w:rFonts w:ascii="Garamond" w:eastAsiaTheme="minorEastAsia" w:hAnsi="Garamond" w:cs="Verdana"/>
        </w:rPr>
        <w:t xml:space="preserve">il conferimento dei dati richiesti ha natura facoltativa e che un eventuale rifiuto a rendere le dichiarazioni previste comporterà l’esclusione dalla procedura di gara; </w:t>
      </w:r>
    </w:p>
    <w:p w14:paraId="59C8CF11" w14:textId="77777777" w:rsidR="00D338A8" w:rsidRPr="00910E9F" w:rsidRDefault="00D338A8" w:rsidP="00910E9F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="Garamond" w:eastAsiaTheme="minorEastAsia" w:hAnsi="Garamond" w:cs="Verdana"/>
        </w:rPr>
      </w:pPr>
      <w:r w:rsidRPr="00910E9F">
        <w:rPr>
          <w:rFonts w:ascii="Garamond" w:eastAsiaTheme="minorEastAsia" w:hAnsi="Garamond" w:cs="Verdana"/>
        </w:rPr>
        <w:t xml:space="preserve">i dati raccolti potranno essere oggetto di comunicazione: </w:t>
      </w:r>
    </w:p>
    <w:p w14:paraId="5BFB360B" w14:textId="601FA548" w:rsidR="00D338A8" w:rsidRPr="00910E9F" w:rsidRDefault="00D338A8" w:rsidP="00910E9F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ind w:left="851"/>
        <w:jc w:val="both"/>
        <w:rPr>
          <w:rFonts w:ascii="Garamond" w:eastAsiaTheme="minorEastAsia" w:hAnsi="Garamond" w:cs="Verdana,Italic"/>
        </w:rPr>
      </w:pPr>
      <w:r w:rsidRPr="00910E9F">
        <w:rPr>
          <w:rFonts w:ascii="Garamond" w:eastAsiaTheme="minorEastAsia" w:hAnsi="Garamond" w:cs="Verdana,Italic"/>
        </w:rPr>
        <w:t>al personale dipendente dell’</w:t>
      </w:r>
      <w:r w:rsidR="00106232" w:rsidRPr="00910E9F">
        <w:rPr>
          <w:rFonts w:ascii="Garamond" w:eastAsiaTheme="minorEastAsia" w:hAnsi="Garamond" w:cs="Verdana,Italic"/>
        </w:rPr>
        <w:t>E</w:t>
      </w:r>
      <w:r w:rsidRPr="00910E9F">
        <w:rPr>
          <w:rFonts w:ascii="Garamond" w:eastAsiaTheme="minorEastAsia" w:hAnsi="Garamond" w:cs="Verdana,Italic"/>
        </w:rPr>
        <w:t xml:space="preserve">nte responsabile in tutto o in parte del procedimento e comunque coinvolto per ragioni di servizio; </w:t>
      </w:r>
    </w:p>
    <w:p w14:paraId="2B15DB79" w14:textId="65EF88F2" w:rsidR="00D338A8" w:rsidRPr="00910E9F" w:rsidRDefault="00D338A8" w:rsidP="00910E9F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ind w:left="851"/>
        <w:jc w:val="both"/>
        <w:rPr>
          <w:rFonts w:ascii="Garamond" w:eastAsiaTheme="minorEastAsia" w:hAnsi="Garamond" w:cs="Verdana,Italic"/>
        </w:rPr>
      </w:pPr>
      <w:r w:rsidRPr="00910E9F">
        <w:rPr>
          <w:rFonts w:ascii="Garamond" w:eastAsiaTheme="minorEastAsia" w:hAnsi="Garamond" w:cs="Verdana,Italic"/>
        </w:rPr>
        <w:t>agli eventuali soggetti esterni dell’</w:t>
      </w:r>
      <w:r w:rsidR="00106232" w:rsidRPr="00910E9F">
        <w:rPr>
          <w:rFonts w:ascii="Garamond" w:eastAsiaTheme="minorEastAsia" w:hAnsi="Garamond" w:cs="Verdana,Italic"/>
        </w:rPr>
        <w:t>E</w:t>
      </w:r>
      <w:r w:rsidRPr="00910E9F">
        <w:rPr>
          <w:rFonts w:ascii="Garamond" w:eastAsiaTheme="minorEastAsia" w:hAnsi="Garamond" w:cs="Verdana,Italic"/>
        </w:rPr>
        <w:t xml:space="preserve">nte comunque coinvolti nel procedimento; </w:t>
      </w:r>
    </w:p>
    <w:p w14:paraId="543D8090" w14:textId="77777777" w:rsidR="00D338A8" w:rsidRPr="00910E9F" w:rsidRDefault="00D338A8" w:rsidP="00910E9F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ind w:left="851"/>
        <w:jc w:val="both"/>
        <w:rPr>
          <w:rFonts w:ascii="Garamond" w:eastAsiaTheme="minorEastAsia" w:hAnsi="Garamond" w:cs="Verdana,Italic"/>
        </w:rPr>
      </w:pPr>
      <w:r w:rsidRPr="00910E9F">
        <w:rPr>
          <w:rFonts w:ascii="Garamond" w:eastAsiaTheme="minorEastAsia" w:hAnsi="Garamond" w:cs="Verdana,Italic"/>
        </w:rPr>
        <w:t xml:space="preserve">ai concorrenti </w:t>
      </w:r>
      <w:r w:rsidR="006D1EB5" w:rsidRPr="00910E9F">
        <w:rPr>
          <w:rFonts w:ascii="Garamond" w:eastAsiaTheme="minorEastAsia" w:hAnsi="Garamond" w:cs="Verdana,Italic"/>
        </w:rPr>
        <w:t>della procedura di</w:t>
      </w:r>
      <w:r w:rsidRPr="00910E9F">
        <w:rPr>
          <w:rFonts w:ascii="Garamond" w:eastAsiaTheme="minorEastAsia" w:hAnsi="Garamond" w:cs="Verdana,Italic"/>
        </w:rPr>
        <w:t xml:space="preserve"> gara; </w:t>
      </w:r>
    </w:p>
    <w:p w14:paraId="5B57F25A" w14:textId="77777777" w:rsidR="00D338A8" w:rsidRPr="00910E9F" w:rsidRDefault="00D338A8" w:rsidP="00910E9F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ind w:left="851"/>
        <w:jc w:val="both"/>
        <w:rPr>
          <w:rFonts w:ascii="Garamond" w:eastAsiaTheme="minorEastAsia" w:hAnsi="Garamond" w:cs="Verdana,Italic"/>
        </w:rPr>
      </w:pPr>
      <w:r w:rsidRPr="00910E9F">
        <w:rPr>
          <w:rFonts w:ascii="Garamond" w:eastAsiaTheme="minorEastAsia" w:hAnsi="Garamond" w:cs="Verdana,Italic"/>
        </w:rPr>
        <w:t xml:space="preserve">ai competenti uffici pubblici in esecuzione delle vigenti disposizioni di legge; </w:t>
      </w:r>
    </w:p>
    <w:p w14:paraId="790108F5" w14:textId="77777777" w:rsidR="00D338A8" w:rsidRPr="00910E9F" w:rsidRDefault="00D338A8" w:rsidP="00910E9F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spacing w:after="243"/>
        <w:ind w:left="851"/>
        <w:jc w:val="both"/>
        <w:rPr>
          <w:rFonts w:ascii="Garamond" w:eastAsiaTheme="minorEastAsia" w:hAnsi="Garamond" w:cs="Verdana,Italic"/>
        </w:rPr>
      </w:pPr>
      <w:r w:rsidRPr="00910E9F">
        <w:rPr>
          <w:rFonts w:ascii="Garamond" w:eastAsiaTheme="minorEastAsia" w:hAnsi="Garamond" w:cs="Verdana,Italic"/>
        </w:rPr>
        <w:t xml:space="preserve">agli altri soggetti aventi titolo ai sensi della legge n. 241/1990 e successive modificazioni. </w:t>
      </w:r>
    </w:p>
    <w:p w14:paraId="4B94D5A5" w14:textId="77777777" w:rsidR="009F4E5C" w:rsidRPr="00910E9F" w:rsidRDefault="009F4E5C" w:rsidP="00910E9F">
      <w:pPr>
        <w:pStyle w:val="Paragrafoelenco"/>
        <w:widowControl w:val="0"/>
        <w:autoSpaceDE w:val="0"/>
        <w:autoSpaceDN w:val="0"/>
        <w:adjustRightInd w:val="0"/>
        <w:spacing w:after="243"/>
        <w:ind w:left="851"/>
        <w:jc w:val="both"/>
        <w:rPr>
          <w:rFonts w:ascii="Garamond" w:eastAsiaTheme="minorEastAsia" w:hAnsi="Garamond" w:cs="Verdana,Italic"/>
        </w:rPr>
      </w:pPr>
    </w:p>
    <w:p w14:paraId="13E44742" w14:textId="57E88EC1" w:rsidR="009521E8" w:rsidRPr="00910E9F" w:rsidRDefault="009521E8" w:rsidP="009521E8">
      <w:pPr>
        <w:widowControl w:val="0"/>
        <w:autoSpaceDE w:val="0"/>
        <w:autoSpaceDN w:val="0"/>
        <w:adjustRightInd w:val="0"/>
        <w:spacing w:after="243" w:line="220" w:lineRule="atLeast"/>
        <w:jc w:val="both"/>
        <w:rPr>
          <w:rFonts w:ascii="Garamond" w:eastAsiaTheme="minorEastAsia" w:hAnsi="Garamond" w:cs="Verdana,Italic"/>
        </w:rPr>
      </w:pPr>
      <w:r w:rsidRPr="00910E9F">
        <w:rPr>
          <w:rFonts w:ascii="Garamond" w:eastAsiaTheme="minorEastAsia" w:hAnsi="Garamond" w:cs="Verdana,Italic"/>
        </w:rPr>
        <w:t>Si allega</w:t>
      </w:r>
      <w:r w:rsidR="00910E9F">
        <w:rPr>
          <w:rFonts w:ascii="Garamond" w:eastAsiaTheme="minorEastAsia" w:hAnsi="Garamond" w:cs="Verdana,Italic"/>
        </w:rPr>
        <w:t>no</w:t>
      </w:r>
      <w:r w:rsidRPr="00910E9F">
        <w:rPr>
          <w:rFonts w:ascii="Garamond" w:eastAsiaTheme="minorEastAsia" w:hAnsi="Garamond" w:cs="Verdana,Italic"/>
        </w:rPr>
        <w:t>:</w:t>
      </w:r>
    </w:p>
    <w:p w14:paraId="59FA0C75" w14:textId="77777777" w:rsidR="009521E8" w:rsidRPr="00910E9F" w:rsidRDefault="009521E8" w:rsidP="009521E8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spacing w:after="243" w:line="220" w:lineRule="atLeast"/>
        <w:jc w:val="both"/>
        <w:rPr>
          <w:rFonts w:ascii="Garamond" w:eastAsiaTheme="minorEastAsia" w:hAnsi="Garamond" w:cs="Verdana,Italic"/>
        </w:rPr>
      </w:pPr>
      <w:r w:rsidRPr="00910E9F">
        <w:rPr>
          <w:rFonts w:ascii="Garamond" w:eastAsiaTheme="minorEastAsia" w:hAnsi="Garamond" w:cs="Verdana,Italic"/>
        </w:rPr>
        <w:t>Copia documento di identità in corso di validità</w:t>
      </w:r>
      <w:r w:rsidR="006920EB" w:rsidRPr="00910E9F">
        <w:rPr>
          <w:rFonts w:ascii="Garamond" w:eastAsiaTheme="minorEastAsia" w:hAnsi="Garamond" w:cs="Verdana,Italic"/>
        </w:rPr>
        <w:t xml:space="preserve"> (</w:t>
      </w:r>
      <w:r w:rsidR="005F4FA7" w:rsidRPr="00910E9F">
        <w:rPr>
          <w:rFonts w:ascii="Garamond" w:eastAsiaTheme="minorEastAsia" w:hAnsi="Garamond" w:cs="Verdana,Italic"/>
        </w:rPr>
        <w:t>ove</w:t>
      </w:r>
      <w:r w:rsidR="009A7F6D" w:rsidRPr="00910E9F">
        <w:rPr>
          <w:rFonts w:ascii="Garamond" w:eastAsiaTheme="minorEastAsia" w:hAnsi="Garamond" w:cs="Verdana,Italic"/>
        </w:rPr>
        <w:t xml:space="preserve"> </w:t>
      </w:r>
      <w:r w:rsidR="00862F63" w:rsidRPr="00910E9F">
        <w:rPr>
          <w:rFonts w:ascii="Garamond" w:eastAsiaTheme="minorEastAsia" w:hAnsi="Garamond" w:cs="Verdana,Italic"/>
        </w:rPr>
        <w:t xml:space="preserve">la presente dichiarazione </w:t>
      </w:r>
      <w:r w:rsidR="009A7F6D" w:rsidRPr="00910E9F">
        <w:rPr>
          <w:rFonts w:ascii="Garamond" w:eastAsiaTheme="minorEastAsia" w:hAnsi="Garamond" w:cs="Verdana,Italic"/>
        </w:rPr>
        <w:t>non sia firmat</w:t>
      </w:r>
      <w:r w:rsidR="00862F63" w:rsidRPr="00910E9F">
        <w:rPr>
          <w:rFonts w:ascii="Garamond" w:eastAsiaTheme="minorEastAsia" w:hAnsi="Garamond" w:cs="Verdana,Italic"/>
        </w:rPr>
        <w:t>a</w:t>
      </w:r>
      <w:r w:rsidR="009A7F6D" w:rsidRPr="00910E9F">
        <w:rPr>
          <w:rFonts w:ascii="Garamond" w:eastAsiaTheme="minorEastAsia" w:hAnsi="Garamond" w:cs="Verdana,Italic"/>
        </w:rPr>
        <w:t xml:space="preserve"> digitalmente</w:t>
      </w:r>
      <w:r w:rsidR="006920EB" w:rsidRPr="00910E9F">
        <w:rPr>
          <w:rFonts w:ascii="Garamond" w:eastAsiaTheme="minorEastAsia" w:hAnsi="Garamond" w:cs="Verdana,Italic"/>
        </w:rPr>
        <w:t>)</w:t>
      </w:r>
      <w:r w:rsidRPr="00910E9F">
        <w:rPr>
          <w:rFonts w:ascii="Garamond" w:eastAsiaTheme="minorEastAsia" w:hAnsi="Garamond" w:cs="Verdana,Italic"/>
        </w:rPr>
        <w:t>;</w:t>
      </w:r>
    </w:p>
    <w:p w14:paraId="7D29EF8D" w14:textId="77777777" w:rsidR="009521E8" w:rsidRPr="00910E9F" w:rsidRDefault="009F4E5C" w:rsidP="009521E8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spacing w:after="243" w:line="220" w:lineRule="atLeast"/>
        <w:jc w:val="both"/>
        <w:rPr>
          <w:rFonts w:ascii="Garamond" w:eastAsiaTheme="minorEastAsia" w:hAnsi="Garamond" w:cs="Verdana,Italic"/>
        </w:rPr>
      </w:pPr>
      <w:r w:rsidRPr="00910E9F">
        <w:rPr>
          <w:rFonts w:ascii="Garamond" w:eastAsiaTheme="minorEastAsia" w:hAnsi="Garamond" w:cs="Verdana,Italic"/>
        </w:rPr>
        <w:lastRenderedPageBreak/>
        <w:t>c</w:t>
      </w:r>
      <w:r w:rsidR="009521E8" w:rsidRPr="00910E9F">
        <w:rPr>
          <w:rFonts w:ascii="Garamond" w:eastAsiaTheme="minorEastAsia" w:hAnsi="Garamond" w:cs="Verdana,Italic"/>
        </w:rPr>
        <w:t>opia documento comprovante i poteri di firma (in caso di procuratore).</w:t>
      </w:r>
    </w:p>
    <w:p w14:paraId="40E4028F" w14:textId="77777777" w:rsidR="00D338A8" w:rsidRPr="00910E9F" w:rsidRDefault="00D338A8" w:rsidP="00D338A8">
      <w:pPr>
        <w:widowControl w:val="0"/>
        <w:autoSpaceDE w:val="0"/>
        <w:autoSpaceDN w:val="0"/>
        <w:adjustRightInd w:val="0"/>
        <w:spacing w:after="353" w:line="366" w:lineRule="atLeast"/>
        <w:jc w:val="both"/>
        <w:rPr>
          <w:rFonts w:ascii="Garamond" w:eastAsiaTheme="minorEastAsia" w:hAnsi="Garamond" w:cs="Verdana"/>
        </w:rPr>
      </w:pPr>
      <w:r w:rsidRPr="00910E9F">
        <w:rPr>
          <w:rFonts w:ascii="Garamond" w:eastAsiaTheme="minorEastAsia" w:hAnsi="Garamond" w:cs="Verdana"/>
        </w:rPr>
        <w:t xml:space="preserve">Luogo e data, ___________________ </w:t>
      </w:r>
    </w:p>
    <w:p w14:paraId="19AD8F80" w14:textId="5D5886AF" w:rsidR="000258BA" w:rsidRPr="00356E63" w:rsidRDefault="009A7F6D" w:rsidP="00356E63">
      <w:pPr>
        <w:widowControl w:val="0"/>
        <w:autoSpaceDE w:val="0"/>
        <w:autoSpaceDN w:val="0"/>
        <w:adjustRightInd w:val="0"/>
        <w:spacing w:after="520" w:line="366" w:lineRule="atLeast"/>
        <w:jc w:val="both"/>
        <w:rPr>
          <w:rFonts w:ascii="Garamond" w:eastAsiaTheme="minorEastAsia" w:hAnsi="Garamond" w:cs="Verdana"/>
        </w:rPr>
      </w:pPr>
      <w:r w:rsidRPr="00910E9F">
        <w:rPr>
          <w:rFonts w:ascii="Garamond" w:eastAsiaTheme="minorEastAsia" w:hAnsi="Garamond" w:cs="Verdana"/>
        </w:rPr>
        <w:t xml:space="preserve">Firma del </w:t>
      </w:r>
      <w:r w:rsidR="00F378C3" w:rsidRPr="00910E9F">
        <w:rPr>
          <w:rFonts w:ascii="Garamond" w:eastAsiaTheme="minorEastAsia" w:hAnsi="Garamond" w:cs="Verdana"/>
        </w:rPr>
        <w:t xml:space="preserve">Rappresentante legale </w:t>
      </w:r>
      <w:r w:rsidRPr="00910E9F">
        <w:rPr>
          <w:rFonts w:ascii="Garamond" w:eastAsiaTheme="minorEastAsia" w:hAnsi="Garamond" w:cs="Verdana"/>
        </w:rPr>
        <w:t xml:space="preserve">o del </w:t>
      </w:r>
      <w:r w:rsidR="00910E9F">
        <w:rPr>
          <w:rFonts w:ascii="Garamond" w:eastAsiaTheme="minorEastAsia" w:hAnsi="Garamond" w:cs="Verdana"/>
        </w:rPr>
        <w:t>P</w:t>
      </w:r>
      <w:r w:rsidRPr="00910E9F">
        <w:rPr>
          <w:rFonts w:ascii="Garamond" w:eastAsiaTheme="minorEastAsia" w:hAnsi="Garamond" w:cs="Verdana"/>
        </w:rPr>
        <w:t>rocuratore</w:t>
      </w:r>
      <w:r w:rsidR="00D338A8" w:rsidRPr="00910E9F">
        <w:rPr>
          <w:rFonts w:ascii="Garamond" w:eastAsiaTheme="minorEastAsia" w:hAnsi="Garamond" w:cs="Verdana"/>
        </w:rPr>
        <w:t xml:space="preserve">______________________________ </w:t>
      </w:r>
    </w:p>
    <w:p w14:paraId="78F0C7E0" w14:textId="4141F054" w:rsidR="0005059B" w:rsidRPr="00943445" w:rsidRDefault="00D338A8" w:rsidP="00943445">
      <w:pPr>
        <w:widowControl w:val="0"/>
        <w:autoSpaceDE w:val="0"/>
        <w:autoSpaceDN w:val="0"/>
        <w:adjustRightInd w:val="0"/>
        <w:spacing w:after="453" w:line="196" w:lineRule="atLeast"/>
        <w:jc w:val="both"/>
        <w:rPr>
          <w:rFonts w:ascii="Garamond" w:eastAsiaTheme="minorEastAsia" w:hAnsi="Garamond" w:cs="Verdana,Bold"/>
          <w:b/>
          <w:sz w:val="20"/>
          <w:szCs w:val="20"/>
        </w:rPr>
      </w:pPr>
      <w:r w:rsidRPr="009A7F6D">
        <w:rPr>
          <w:rFonts w:ascii="Garamond" w:eastAsiaTheme="minorEastAsia" w:hAnsi="Garamond" w:cs="Verdana,Bold"/>
          <w:b/>
          <w:sz w:val="20"/>
          <w:szCs w:val="20"/>
        </w:rPr>
        <w:t>N.B. La presente dichiarazione</w:t>
      </w:r>
      <w:r w:rsidR="006920EB" w:rsidRPr="009A7F6D">
        <w:rPr>
          <w:rFonts w:ascii="Garamond" w:eastAsiaTheme="minorEastAsia" w:hAnsi="Garamond" w:cs="Verdana,Bold"/>
          <w:b/>
          <w:sz w:val="20"/>
          <w:szCs w:val="20"/>
        </w:rPr>
        <w:t>, ove non sottoscritta mediante firma digitale ma con firma autografa,</w:t>
      </w:r>
      <w:r w:rsidRPr="009A7F6D">
        <w:rPr>
          <w:rFonts w:ascii="Garamond" w:eastAsiaTheme="minorEastAsia" w:hAnsi="Garamond" w:cs="Verdana,Bold"/>
          <w:b/>
          <w:sz w:val="20"/>
          <w:szCs w:val="20"/>
        </w:rPr>
        <w:t xml:space="preserve"> deve esse</w:t>
      </w:r>
      <w:r w:rsidR="006920EB" w:rsidRPr="009A7F6D">
        <w:rPr>
          <w:rFonts w:ascii="Garamond" w:eastAsiaTheme="minorEastAsia" w:hAnsi="Garamond" w:cs="Verdana,Bold"/>
          <w:b/>
          <w:sz w:val="20"/>
          <w:szCs w:val="20"/>
        </w:rPr>
        <w:t>re</w:t>
      </w:r>
      <w:r w:rsidRPr="009A7F6D">
        <w:rPr>
          <w:rFonts w:ascii="Garamond" w:eastAsiaTheme="minorEastAsia" w:hAnsi="Garamond" w:cs="Verdana,Bold"/>
          <w:b/>
          <w:sz w:val="20"/>
          <w:szCs w:val="20"/>
        </w:rPr>
        <w:t xml:space="preserve"> prodotta unitamente a </w:t>
      </w:r>
      <w:r w:rsidR="006920EB" w:rsidRPr="009A7F6D">
        <w:rPr>
          <w:rFonts w:ascii="Garamond" w:eastAsiaTheme="minorEastAsia" w:hAnsi="Garamond" w:cs="Verdana,Bold"/>
          <w:b/>
          <w:sz w:val="20"/>
          <w:szCs w:val="20"/>
        </w:rPr>
        <w:t>copia fotostatica (fronte/retro)</w:t>
      </w:r>
      <w:r w:rsidRPr="009A7F6D">
        <w:rPr>
          <w:rFonts w:ascii="Garamond" w:eastAsiaTheme="minorEastAsia" w:hAnsi="Garamond" w:cs="Verdana,Bold"/>
          <w:b/>
          <w:sz w:val="20"/>
          <w:szCs w:val="20"/>
        </w:rPr>
        <w:t xml:space="preserve"> non autenticata di un documento di identità</w:t>
      </w:r>
      <w:r w:rsidR="00910DBF" w:rsidRPr="009A7F6D">
        <w:rPr>
          <w:rFonts w:ascii="Garamond" w:eastAsiaTheme="minorEastAsia" w:hAnsi="Garamond" w:cs="Verdana,Bold"/>
          <w:b/>
          <w:sz w:val="20"/>
          <w:szCs w:val="20"/>
        </w:rPr>
        <w:t>, in corso di validità,</w:t>
      </w:r>
      <w:r w:rsidRPr="009A7F6D">
        <w:rPr>
          <w:rFonts w:ascii="Garamond" w:eastAsiaTheme="minorEastAsia" w:hAnsi="Garamond" w:cs="Verdana,Bold"/>
          <w:b/>
          <w:sz w:val="20"/>
          <w:szCs w:val="20"/>
        </w:rPr>
        <w:t xml:space="preserve"> del sottoscrittore, anche ai sensi </w:t>
      </w:r>
      <w:r w:rsidR="00F00A7A" w:rsidRPr="009A7F6D">
        <w:rPr>
          <w:rFonts w:ascii="Garamond" w:eastAsiaTheme="minorEastAsia" w:hAnsi="Garamond" w:cs="Verdana,Bold"/>
          <w:b/>
          <w:sz w:val="20"/>
          <w:szCs w:val="20"/>
        </w:rPr>
        <w:t>dell’art. 38 D.P.R. n. 445/2000.</w:t>
      </w:r>
    </w:p>
    <w:sectPr w:rsidR="0005059B" w:rsidRPr="00943445" w:rsidSect="00E2632F">
      <w:footerReference w:type="default" r:id="rId13"/>
      <w:pgSz w:w="11900" w:h="16840"/>
      <w:pgMar w:top="709" w:right="860" w:bottom="900" w:left="8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A7E27" w14:textId="77777777" w:rsidR="00BF1AE9" w:rsidRDefault="00BF1AE9" w:rsidP="00740ACA">
      <w:r>
        <w:separator/>
      </w:r>
    </w:p>
  </w:endnote>
  <w:endnote w:type="continuationSeparator" w:id="0">
    <w:p w14:paraId="570650B9" w14:textId="77777777" w:rsidR="00BF1AE9" w:rsidRDefault="00BF1AE9" w:rsidP="0074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Antiqu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,BoldItalic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,Italic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Verdana" w:hAnsi="Verdana"/>
        <w:sz w:val="14"/>
        <w:szCs w:val="14"/>
      </w:rPr>
      <w:id w:val="-2256052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FF0AA2" w14:textId="77777777" w:rsidR="00740ACA" w:rsidRPr="00740ACA" w:rsidRDefault="00740ACA">
            <w:pPr>
              <w:pStyle w:val="Pidipagina"/>
              <w:jc w:val="right"/>
              <w:rPr>
                <w:rFonts w:ascii="Verdana" w:hAnsi="Verdana"/>
                <w:sz w:val="14"/>
                <w:szCs w:val="14"/>
              </w:rPr>
            </w:pPr>
            <w:r w:rsidRPr="00740ACA">
              <w:rPr>
                <w:rFonts w:ascii="Verdana" w:hAnsi="Verdana"/>
                <w:sz w:val="14"/>
                <w:szCs w:val="14"/>
              </w:rPr>
              <w:t xml:space="preserve">Pag. </w:t>
            </w:r>
            <w:r w:rsidR="000A4FC7" w:rsidRPr="00740ACA">
              <w:rPr>
                <w:rFonts w:ascii="Verdana" w:hAnsi="Verdana"/>
                <w:b/>
                <w:bCs/>
                <w:sz w:val="14"/>
                <w:szCs w:val="14"/>
              </w:rPr>
              <w:fldChar w:fldCharType="begin"/>
            </w:r>
            <w:r w:rsidRPr="00740ACA">
              <w:rPr>
                <w:rFonts w:ascii="Verdana" w:hAnsi="Verdana"/>
                <w:b/>
                <w:bCs/>
                <w:sz w:val="14"/>
                <w:szCs w:val="14"/>
              </w:rPr>
              <w:instrText>PAGE</w:instrText>
            </w:r>
            <w:r w:rsidR="000A4FC7" w:rsidRPr="00740ACA">
              <w:rPr>
                <w:rFonts w:ascii="Verdana" w:hAnsi="Verdana"/>
                <w:b/>
                <w:bCs/>
                <w:sz w:val="14"/>
                <w:szCs w:val="14"/>
              </w:rPr>
              <w:fldChar w:fldCharType="separate"/>
            </w:r>
            <w:r w:rsidR="002152B1">
              <w:rPr>
                <w:rFonts w:ascii="Verdana" w:hAnsi="Verdana"/>
                <w:b/>
                <w:bCs/>
                <w:noProof/>
                <w:sz w:val="14"/>
                <w:szCs w:val="14"/>
              </w:rPr>
              <w:t>2</w:t>
            </w:r>
            <w:r w:rsidR="000A4FC7" w:rsidRPr="00740ACA">
              <w:rPr>
                <w:rFonts w:ascii="Verdana" w:hAnsi="Verdana"/>
                <w:b/>
                <w:bCs/>
                <w:sz w:val="14"/>
                <w:szCs w:val="14"/>
              </w:rPr>
              <w:fldChar w:fldCharType="end"/>
            </w:r>
            <w:r w:rsidRPr="00740ACA">
              <w:rPr>
                <w:rFonts w:ascii="Verdana" w:hAnsi="Verdana"/>
                <w:sz w:val="14"/>
                <w:szCs w:val="14"/>
              </w:rPr>
              <w:t xml:space="preserve"> di </w:t>
            </w:r>
            <w:r w:rsidR="000A4FC7" w:rsidRPr="00740ACA">
              <w:rPr>
                <w:rFonts w:ascii="Verdana" w:hAnsi="Verdana"/>
                <w:b/>
                <w:bCs/>
                <w:sz w:val="14"/>
                <w:szCs w:val="14"/>
              </w:rPr>
              <w:fldChar w:fldCharType="begin"/>
            </w:r>
            <w:r w:rsidRPr="00740ACA">
              <w:rPr>
                <w:rFonts w:ascii="Verdana" w:hAnsi="Verdana"/>
                <w:b/>
                <w:bCs/>
                <w:sz w:val="14"/>
                <w:szCs w:val="14"/>
              </w:rPr>
              <w:instrText>NUMPAGES</w:instrText>
            </w:r>
            <w:r w:rsidR="000A4FC7" w:rsidRPr="00740ACA">
              <w:rPr>
                <w:rFonts w:ascii="Verdana" w:hAnsi="Verdana"/>
                <w:b/>
                <w:bCs/>
                <w:sz w:val="14"/>
                <w:szCs w:val="14"/>
              </w:rPr>
              <w:fldChar w:fldCharType="separate"/>
            </w:r>
            <w:r w:rsidR="002152B1">
              <w:rPr>
                <w:rFonts w:ascii="Verdana" w:hAnsi="Verdana"/>
                <w:b/>
                <w:bCs/>
                <w:noProof/>
                <w:sz w:val="14"/>
                <w:szCs w:val="14"/>
              </w:rPr>
              <w:t>3</w:t>
            </w:r>
            <w:r w:rsidR="000A4FC7" w:rsidRPr="00740ACA">
              <w:rPr>
                <w:rFonts w:ascii="Verdana" w:hAnsi="Verdana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53128261" w14:textId="77777777" w:rsidR="00740ACA" w:rsidRDefault="00740A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81006" w14:textId="77777777" w:rsidR="00BF1AE9" w:rsidRDefault="00BF1AE9" w:rsidP="00740ACA">
      <w:r>
        <w:separator/>
      </w:r>
    </w:p>
  </w:footnote>
  <w:footnote w:type="continuationSeparator" w:id="0">
    <w:p w14:paraId="4396EDD9" w14:textId="77777777" w:rsidR="00BF1AE9" w:rsidRDefault="00BF1AE9" w:rsidP="00740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6568F4E"/>
    <w:multiLevelType w:val="hybridMultilevel"/>
    <w:tmpl w:val="D421372D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DAC945"/>
    <w:multiLevelType w:val="hybridMultilevel"/>
    <w:tmpl w:val="15694D6A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1B1668"/>
    <w:multiLevelType w:val="hybridMultilevel"/>
    <w:tmpl w:val="316094AE"/>
    <w:lvl w:ilvl="0" w:tplc="D286129C">
      <w:start w:val="19"/>
      <w:numFmt w:val="bullet"/>
      <w:lvlText w:val="-"/>
      <w:lvlJc w:val="left"/>
      <w:pPr>
        <w:ind w:left="720" w:hanging="360"/>
      </w:pPr>
      <w:rPr>
        <w:rFonts w:ascii="Verdana" w:eastAsiaTheme="minorEastAsi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16584"/>
    <w:multiLevelType w:val="hybridMultilevel"/>
    <w:tmpl w:val="9B0472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35CA9"/>
    <w:multiLevelType w:val="hybridMultilevel"/>
    <w:tmpl w:val="ADE4A4E0"/>
    <w:lvl w:ilvl="0" w:tplc="548CE9B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B6A44"/>
    <w:multiLevelType w:val="hybridMultilevel"/>
    <w:tmpl w:val="133C53F6"/>
    <w:lvl w:ilvl="0" w:tplc="0410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1047287C"/>
    <w:multiLevelType w:val="hybridMultilevel"/>
    <w:tmpl w:val="96A8282C"/>
    <w:lvl w:ilvl="0" w:tplc="85AEFC9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4F58BD"/>
    <w:multiLevelType w:val="hybridMultilevel"/>
    <w:tmpl w:val="B86A2BDE"/>
    <w:lvl w:ilvl="0" w:tplc="F09AED86">
      <w:numFmt w:val="bullet"/>
      <w:lvlText w:val="-"/>
      <w:lvlJc w:val="left"/>
      <w:pPr>
        <w:ind w:left="108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73401A"/>
    <w:multiLevelType w:val="hybridMultilevel"/>
    <w:tmpl w:val="E046585A"/>
    <w:lvl w:ilvl="0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E0F0E10"/>
    <w:multiLevelType w:val="hybridMultilevel"/>
    <w:tmpl w:val="143ECBA4"/>
    <w:lvl w:ilvl="0" w:tplc="9412E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2F8C1"/>
    <w:multiLevelType w:val="hybridMultilevel"/>
    <w:tmpl w:val="BBEE807D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3746C71"/>
    <w:multiLevelType w:val="hybridMultilevel"/>
    <w:tmpl w:val="64D01C5A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1818C75E">
      <w:numFmt w:val="bullet"/>
      <w:lvlText w:val="-"/>
      <w:lvlJc w:val="left"/>
      <w:pPr>
        <w:ind w:left="2688" w:hanging="360"/>
      </w:pPr>
      <w:rPr>
        <w:rFonts w:ascii="Garamond" w:eastAsiaTheme="minorHAnsi" w:hAnsi="Garamond" w:cs="Times New Roman" w:hint="default"/>
      </w:r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3FC3FDB"/>
    <w:multiLevelType w:val="hybridMultilevel"/>
    <w:tmpl w:val="C50DA635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CB9118A"/>
    <w:multiLevelType w:val="hybridMultilevel"/>
    <w:tmpl w:val="FAF89F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B12F7"/>
    <w:multiLevelType w:val="hybridMultilevel"/>
    <w:tmpl w:val="3FE29191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3BA3F73"/>
    <w:multiLevelType w:val="hybridMultilevel"/>
    <w:tmpl w:val="383A6780"/>
    <w:lvl w:ilvl="0" w:tplc="0406DABE">
      <w:start w:val="1"/>
      <w:numFmt w:val="upperLetter"/>
      <w:lvlText w:val="%1."/>
      <w:lvlJc w:val="left"/>
      <w:pPr>
        <w:ind w:left="360" w:hanging="360"/>
      </w:pPr>
      <w:rPr>
        <w:b/>
        <w:i w:val="0"/>
      </w:rPr>
    </w:lvl>
    <w:lvl w:ilvl="1" w:tplc="D5523DBC">
      <w:numFmt w:val="bullet"/>
      <w:lvlText w:val="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724D8B"/>
    <w:multiLevelType w:val="hybridMultilevel"/>
    <w:tmpl w:val="2858295A"/>
    <w:lvl w:ilvl="0" w:tplc="DA767CC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4FF0349E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A8EF708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198E284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ACB2F8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8A45D2C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5BCDE64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B4C0F86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97EA332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9F94A27"/>
    <w:multiLevelType w:val="hybridMultilevel"/>
    <w:tmpl w:val="F942FE7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3238A"/>
    <w:multiLevelType w:val="hybridMultilevel"/>
    <w:tmpl w:val="30D02B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4"/>
  </w:num>
  <w:num w:numId="5">
    <w:abstractNumId w:val="1"/>
  </w:num>
  <w:num w:numId="6">
    <w:abstractNumId w:val="10"/>
  </w:num>
  <w:num w:numId="7">
    <w:abstractNumId w:val="12"/>
  </w:num>
  <w:num w:numId="8">
    <w:abstractNumId w:val="17"/>
  </w:num>
  <w:num w:numId="9">
    <w:abstractNumId w:val="2"/>
  </w:num>
  <w:num w:numId="10">
    <w:abstractNumId w:val="16"/>
  </w:num>
  <w:num w:numId="11">
    <w:abstractNumId w:val="5"/>
  </w:num>
  <w:num w:numId="12">
    <w:abstractNumId w:val="3"/>
  </w:num>
  <w:num w:numId="13">
    <w:abstractNumId w:val="18"/>
  </w:num>
  <w:num w:numId="14">
    <w:abstractNumId w:val="13"/>
  </w:num>
  <w:num w:numId="15">
    <w:abstractNumId w:val="6"/>
  </w:num>
  <w:num w:numId="16">
    <w:abstractNumId w:val="7"/>
  </w:num>
  <w:num w:numId="17">
    <w:abstractNumId w:val="11"/>
  </w:num>
  <w:num w:numId="18">
    <w:abstractNumId w:val="15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21"/>
    <w:rsid w:val="00003BD4"/>
    <w:rsid w:val="00012EA2"/>
    <w:rsid w:val="000140A8"/>
    <w:rsid w:val="00022BCB"/>
    <w:rsid w:val="000258BA"/>
    <w:rsid w:val="00027E08"/>
    <w:rsid w:val="0005059B"/>
    <w:rsid w:val="00065BBF"/>
    <w:rsid w:val="00066144"/>
    <w:rsid w:val="0006719A"/>
    <w:rsid w:val="00073357"/>
    <w:rsid w:val="00075555"/>
    <w:rsid w:val="00080AFE"/>
    <w:rsid w:val="0008292E"/>
    <w:rsid w:val="0008399A"/>
    <w:rsid w:val="00084CE8"/>
    <w:rsid w:val="000A4FC7"/>
    <w:rsid w:val="000B743A"/>
    <w:rsid w:val="000B7895"/>
    <w:rsid w:val="000D18BE"/>
    <w:rsid w:val="000D68B0"/>
    <w:rsid w:val="001007C8"/>
    <w:rsid w:val="00106232"/>
    <w:rsid w:val="00117732"/>
    <w:rsid w:val="00117879"/>
    <w:rsid w:val="001A410E"/>
    <w:rsid w:val="001B0333"/>
    <w:rsid w:val="001B1C19"/>
    <w:rsid w:val="001B63EB"/>
    <w:rsid w:val="00200D49"/>
    <w:rsid w:val="002152B1"/>
    <w:rsid w:val="002235D8"/>
    <w:rsid w:val="002322D9"/>
    <w:rsid w:val="00237655"/>
    <w:rsid w:val="00250E55"/>
    <w:rsid w:val="00253658"/>
    <w:rsid w:val="0025619A"/>
    <w:rsid w:val="00256B54"/>
    <w:rsid w:val="0028179A"/>
    <w:rsid w:val="00290175"/>
    <w:rsid w:val="002A2F7D"/>
    <w:rsid w:val="002A4038"/>
    <w:rsid w:val="002A67F6"/>
    <w:rsid w:val="002B2F4D"/>
    <w:rsid w:val="002C6437"/>
    <w:rsid w:val="002D46B2"/>
    <w:rsid w:val="002D6567"/>
    <w:rsid w:val="002F2DC2"/>
    <w:rsid w:val="002F3A8D"/>
    <w:rsid w:val="002F72D6"/>
    <w:rsid w:val="00333217"/>
    <w:rsid w:val="003406C8"/>
    <w:rsid w:val="00345515"/>
    <w:rsid w:val="00356E63"/>
    <w:rsid w:val="0036173D"/>
    <w:rsid w:val="00371E10"/>
    <w:rsid w:val="00373309"/>
    <w:rsid w:val="003736B0"/>
    <w:rsid w:val="003738EA"/>
    <w:rsid w:val="00391CE0"/>
    <w:rsid w:val="00393C9C"/>
    <w:rsid w:val="003A3EDA"/>
    <w:rsid w:val="003B48BF"/>
    <w:rsid w:val="003B627B"/>
    <w:rsid w:val="003C276E"/>
    <w:rsid w:val="003C3B47"/>
    <w:rsid w:val="003D12D9"/>
    <w:rsid w:val="003D1DEA"/>
    <w:rsid w:val="003E3ADD"/>
    <w:rsid w:val="00420FA9"/>
    <w:rsid w:val="00423F91"/>
    <w:rsid w:val="004265BE"/>
    <w:rsid w:val="004271D4"/>
    <w:rsid w:val="00451FD7"/>
    <w:rsid w:val="00462B1F"/>
    <w:rsid w:val="004637D2"/>
    <w:rsid w:val="00483DCD"/>
    <w:rsid w:val="00486CBC"/>
    <w:rsid w:val="004B22D8"/>
    <w:rsid w:val="004F2368"/>
    <w:rsid w:val="004F64E9"/>
    <w:rsid w:val="005104E7"/>
    <w:rsid w:val="005127B3"/>
    <w:rsid w:val="00520918"/>
    <w:rsid w:val="00535A3A"/>
    <w:rsid w:val="00545195"/>
    <w:rsid w:val="00565F13"/>
    <w:rsid w:val="005760FA"/>
    <w:rsid w:val="00577FAC"/>
    <w:rsid w:val="00585FA8"/>
    <w:rsid w:val="00586EB0"/>
    <w:rsid w:val="00591FED"/>
    <w:rsid w:val="0059390E"/>
    <w:rsid w:val="005B62A5"/>
    <w:rsid w:val="005B77C8"/>
    <w:rsid w:val="005C1442"/>
    <w:rsid w:val="005C4C52"/>
    <w:rsid w:val="005D0B9B"/>
    <w:rsid w:val="005D2581"/>
    <w:rsid w:val="005F02DC"/>
    <w:rsid w:val="005F11F4"/>
    <w:rsid w:val="005F4FA7"/>
    <w:rsid w:val="00601BEB"/>
    <w:rsid w:val="00605E9A"/>
    <w:rsid w:val="00611B18"/>
    <w:rsid w:val="006352AE"/>
    <w:rsid w:val="00635CA8"/>
    <w:rsid w:val="00640563"/>
    <w:rsid w:val="00656284"/>
    <w:rsid w:val="00664E34"/>
    <w:rsid w:val="006778CE"/>
    <w:rsid w:val="00680A78"/>
    <w:rsid w:val="006835C5"/>
    <w:rsid w:val="00683C9B"/>
    <w:rsid w:val="006920EB"/>
    <w:rsid w:val="006B4386"/>
    <w:rsid w:val="006D1EB5"/>
    <w:rsid w:val="006D4BEC"/>
    <w:rsid w:val="006E0AD2"/>
    <w:rsid w:val="006E16FE"/>
    <w:rsid w:val="006E6E47"/>
    <w:rsid w:val="00712B4F"/>
    <w:rsid w:val="00737181"/>
    <w:rsid w:val="00740ACA"/>
    <w:rsid w:val="00770D18"/>
    <w:rsid w:val="00773ACF"/>
    <w:rsid w:val="007779AC"/>
    <w:rsid w:val="00783008"/>
    <w:rsid w:val="007A5D4D"/>
    <w:rsid w:val="007A606B"/>
    <w:rsid w:val="007A6718"/>
    <w:rsid w:val="007B0D3F"/>
    <w:rsid w:val="007B76D0"/>
    <w:rsid w:val="007D7967"/>
    <w:rsid w:val="007E3784"/>
    <w:rsid w:val="007E6844"/>
    <w:rsid w:val="007E74E7"/>
    <w:rsid w:val="008100A8"/>
    <w:rsid w:val="00814674"/>
    <w:rsid w:val="00843DD6"/>
    <w:rsid w:val="00851399"/>
    <w:rsid w:val="008540B9"/>
    <w:rsid w:val="00862F63"/>
    <w:rsid w:val="00865476"/>
    <w:rsid w:val="00870A17"/>
    <w:rsid w:val="008858CC"/>
    <w:rsid w:val="008B1AEF"/>
    <w:rsid w:val="008B4243"/>
    <w:rsid w:val="008B5E23"/>
    <w:rsid w:val="008D56D2"/>
    <w:rsid w:val="008E0636"/>
    <w:rsid w:val="008E4776"/>
    <w:rsid w:val="008F67BE"/>
    <w:rsid w:val="009035A9"/>
    <w:rsid w:val="00910DBF"/>
    <w:rsid w:val="00910E9F"/>
    <w:rsid w:val="00933ECF"/>
    <w:rsid w:val="009420C0"/>
    <w:rsid w:val="00943445"/>
    <w:rsid w:val="009521E8"/>
    <w:rsid w:val="00956DFD"/>
    <w:rsid w:val="00962BFD"/>
    <w:rsid w:val="00963F2E"/>
    <w:rsid w:val="00972123"/>
    <w:rsid w:val="00984996"/>
    <w:rsid w:val="00993C29"/>
    <w:rsid w:val="009A7F6D"/>
    <w:rsid w:val="009B277F"/>
    <w:rsid w:val="009C1772"/>
    <w:rsid w:val="009C5CFC"/>
    <w:rsid w:val="009D24FA"/>
    <w:rsid w:val="009D3915"/>
    <w:rsid w:val="009F2A3A"/>
    <w:rsid w:val="009F4E5C"/>
    <w:rsid w:val="00A2401D"/>
    <w:rsid w:val="00A42CE0"/>
    <w:rsid w:val="00A47F7E"/>
    <w:rsid w:val="00A7086F"/>
    <w:rsid w:val="00A721F4"/>
    <w:rsid w:val="00A730AB"/>
    <w:rsid w:val="00A770CD"/>
    <w:rsid w:val="00A80D43"/>
    <w:rsid w:val="00A8483E"/>
    <w:rsid w:val="00A9292B"/>
    <w:rsid w:val="00A93134"/>
    <w:rsid w:val="00AA0980"/>
    <w:rsid w:val="00AB5814"/>
    <w:rsid w:val="00AC3015"/>
    <w:rsid w:val="00AD5B01"/>
    <w:rsid w:val="00AF4EF2"/>
    <w:rsid w:val="00AF5B09"/>
    <w:rsid w:val="00B03126"/>
    <w:rsid w:val="00B33AFA"/>
    <w:rsid w:val="00B4157E"/>
    <w:rsid w:val="00B44223"/>
    <w:rsid w:val="00B450BF"/>
    <w:rsid w:val="00B4784F"/>
    <w:rsid w:val="00B52EB9"/>
    <w:rsid w:val="00B57260"/>
    <w:rsid w:val="00B618F8"/>
    <w:rsid w:val="00B8112F"/>
    <w:rsid w:val="00B86088"/>
    <w:rsid w:val="00B9260B"/>
    <w:rsid w:val="00BB3E57"/>
    <w:rsid w:val="00BC2430"/>
    <w:rsid w:val="00BC5D77"/>
    <w:rsid w:val="00BD6A78"/>
    <w:rsid w:val="00BD74D5"/>
    <w:rsid w:val="00BE0B83"/>
    <w:rsid w:val="00BE2290"/>
    <w:rsid w:val="00BE2AD6"/>
    <w:rsid w:val="00BF1AE9"/>
    <w:rsid w:val="00BF4B83"/>
    <w:rsid w:val="00C06080"/>
    <w:rsid w:val="00C1363F"/>
    <w:rsid w:val="00C254B2"/>
    <w:rsid w:val="00C43235"/>
    <w:rsid w:val="00C54565"/>
    <w:rsid w:val="00C666AC"/>
    <w:rsid w:val="00C70A19"/>
    <w:rsid w:val="00C73005"/>
    <w:rsid w:val="00C86485"/>
    <w:rsid w:val="00C87FD2"/>
    <w:rsid w:val="00C90284"/>
    <w:rsid w:val="00C92022"/>
    <w:rsid w:val="00CB22BF"/>
    <w:rsid w:val="00CB24D2"/>
    <w:rsid w:val="00CC7CF2"/>
    <w:rsid w:val="00CD1B0A"/>
    <w:rsid w:val="00CE48F0"/>
    <w:rsid w:val="00CF2B8C"/>
    <w:rsid w:val="00D03F87"/>
    <w:rsid w:val="00D225EE"/>
    <w:rsid w:val="00D338A8"/>
    <w:rsid w:val="00D4068C"/>
    <w:rsid w:val="00D43746"/>
    <w:rsid w:val="00D538DD"/>
    <w:rsid w:val="00D5661A"/>
    <w:rsid w:val="00D56BD5"/>
    <w:rsid w:val="00D63222"/>
    <w:rsid w:val="00D7365B"/>
    <w:rsid w:val="00D75A00"/>
    <w:rsid w:val="00D76711"/>
    <w:rsid w:val="00D801C0"/>
    <w:rsid w:val="00D81565"/>
    <w:rsid w:val="00D92276"/>
    <w:rsid w:val="00DA1C01"/>
    <w:rsid w:val="00DA4E3C"/>
    <w:rsid w:val="00DB095F"/>
    <w:rsid w:val="00DB5B1B"/>
    <w:rsid w:val="00DD7494"/>
    <w:rsid w:val="00DE2B4F"/>
    <w:rsid w:val="00DF5666"/>
    <w:rsid w:val="00E01D06"/>
    <w:rsid w:val="00E02EA8"/>
    <w:rsid w:val="00E1073F"/>
    <w:rsid w:val="00E13911"/>
    <w:rsid w:val="00E2632F"/>
    <w:rsid w:val="00E3055E"/>
    <w:rsid w:val="00E34E5A"/>
    <w:rsid w:val="00E4059B"/>
    <w:rsid w:val="00E4607C"/>
    <w:rsid w:val="00E537D0"/>
    <w:rsid w:val="00E53F97"/>
    <w:rsid w:val="00E57134"/>
    <w:rsid w:val="00E66A40"/>
    <w:rsid w:val="00E75305"/>
    <w:rsid w:val="00E849B7"/>
    <w:rsid w:val="00E85966"/>
    <w:rsid w:val="00E96C81"/>
    <w:rsid w:val="00EA56AB"/>
    <w:rsid w:val="00EB1201"/>
    <w:rsid w:val="00EB2586"/>
    <w:rsid w:val="00EB367A"/>
    <w:rsid w:val="00EB43C5"/>
    <w:rsid w:val="00EB6E0D"/>
    <w:rsid w:val="00EC1C16"/>
    <w:rsid w:val="00ED41A9"/>
    <w:rsid w:val="00ED4ABF"/>
    <w:rsid w:val="00EE3A93"/>
    <w:rsid w:val="00EF55A2"/>
    <w:rsid w:val="00F00A7A"/>
    <w:rsid w:val="00F2269A"/>
    <w:rsid w:val="00F34EAA"/>
    <w:rsid w:val="00F378C3"/>
    <w:rsid w:val="00F56199"/>
    <w:rsid w:val="00F60009"/>
    <w:rsid w:val="00F65546"/>
    <w:rsid w:val="00F71F98"/>
    <w:rsid w:val="00F7634B"/>
    <w:rsid w:val="00F772F1"/>
    <w:rsid w:val="00F87A79"/>
    <w:rsid w:val="00F9137E"/>
    <w:rsid w:val="00FA7E0D"/>
    <w:rsid w:val="00FC5292"/>
    <w:rsid w:val="00FC7AEF"/>
    <w:rsid w:val="00FD10FA"/>
    <w:rsid w:val="00FD21E3"/>
    <w:rsid w:val="00FD398D"/>
    <w:rsid w:val="00FD43FD"/>
    <w:rsid w:val="00FD4F17"/>
    <w:rsid w:val="00FD5221"/>
    <w:rsid w:val="00FE0BD2"/>
    <w:rsid w:val="24A3D9D4"/>
    <w:rsid w:val="4665D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9A39"/>
  <w15:docId w15:val="{9C14E127-5600-4337-8C79-30173125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5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D74D5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D5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BF4B8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0A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0A19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qFormat/>
    <w:rsid w:val="00393C9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93C9C"/>
    <w:rPr>
      <w:color w:val="808080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740A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0AC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40A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0AC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849B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849B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849B7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5E9A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080AFE"/>
  </w:style>
  <w:style w:type="paragraph" w:customStyle="1" w:styleId="Corpodeltesto21">
    <w:name w:val="Corpo del testo 21"/>
    <w:basedOn w:val="Normale"/>
    <w:rsid w:val="00F378C3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 w:cs="Arial"/>
      <w:sz w:val="20"/>
      <w:szCs w:val="20"/>
      <w:lang w:eastAsia="zh-CN"/>
    </w:rPr>
  </w:style>
  <w:style w:type="table" w:styleId="Grigliatabella">
    <w:name w:val="Table Grid"/>
    <w:basedOn w:val="Tabellanormale"/>
    <w:uiPriority w:val="59"/>
    <w:rsid w:val="00F3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F378C3"/>
    <w:pPr>
      <w:spacing w:after="200"/>
    </w:pPr>
    <w:rPr>
      <w:b/>
      <w:bCs/>
      <w:color w:val="4F81BD" w:themeColor="accent1"/>
      <w:sz w:val="18"/>
      <w:szCs w:val="18"/>
      <w:lang w:eastAsia="zh-CN"/>
    </w:rPr>
  </w:style>
  <w:style w:type="table" w:customStyle="1" w:styleId="Grigliatabella3">
    <w:name w:val="Griglia tabella3"/>
    <w:basedOn w:val="Tabellanormale"/>
    <w:next w:val="Grigliatabella"/>
    <w:uiPriority w:val="59"/>
    <w:rsid w:val="00F3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F3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BD74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3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are@pec.crea.gov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1BB2FC26154A408D12C400B183D2A0" ma:contentTypeVersion="9" ma:contentTypeDescription="Creare un nuovo documento." ma:contentTypeScope="" ma:versionID="bd9e16eebc4942294dc4fd4313d68651">
  <xsd:schema xmlns:xsd="http://www.w3.org/2001/XMLSchema" xmlns:xs="http://www.w3.org/2001/XMLSchema" xmlns:p="http://schemas.microsoft.com/office/2006/metadata/properties" xmlns:ns2="bc047aa0-0c50-4156-9c4d-b334b8e5c77b" xmlns:ns3="e2323ca4-9fd7-467b-a704-12ae0056de95" targetNamespace="http://schemas.microsoft.com/office/2006/metadata/properties" ma:root="true" ma:fieldsID="9d1c1af940428f04d7792af10d21f5b6" ns2:_="" ns3:_="">
    <xsd:import namespace="bc047aa0-0c50-4156-9c4d-b334b8e5c77b"/>
    <xsd:import namespace="e2323ca4-9fd7-467b-a704-12ae0056de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47aa0-0c50-4156-9c4d-b334b8e5c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23ca4-9fd7-467b-a704-12ae0056de9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E86F2B-B8DF-4F65-A44C-6BED2270BF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16469E-6175-4618-89CD-50E4D5FF0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E07B9A-7391-402B-A425-5A30030A56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28189F-5640-47B1-9A13-8554A6FD2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47aa0-0c50-4156-9c4d-b334b8e5c77b"/>
    <ds:schemaRef ds:uri="e2323ca4-9fd7-467b-a704-12ae0056de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Inea</Company>
  <LinksUpToDate>false</LinksUpToDate>
  <CharactersWithSpaces>10534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Valerio Marasco</dc:creator>
  <cp:lastModifiedBy>Emilia Troccoli</cp:lastModifiedBy>
  <cp:revision>34</cp:revision>
  <cp:lastPrinted>2020-02-17T11:03:00Z</cp:lastPrinted>
  <dcterms:created xsi:type="dcterms:W3CDTF">2021-03-01T17:07:00Z</dcterms:created>
  <dcterms:modified xsi:type="dcterms:W3CDTF">2021-03-18T16:30:00Z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0x010100911BB2FC26154A408D12C400B183D2A0</vt:lpwstr>
  </property>
  <property fmtid="{D5CDD505-2E9C-101B-9397-08002B2CF9AE}" pid="3" name="TemplateUrl">
    <vt:lpwstr/>
  </property>
  <property fmtid="{D5CDD505-2E9C-101B-9397-08002B2CF9AE}" pid="4" name="Order">
    <vt:r8>24835000</vt:r8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