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pec: gb@</w:t>
      </w:r>
      <w:r w:rsidR="002E2FCA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8E3D8C" w:rsidRPr="00E21D8F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cs="BookAntiqua,Bold"/>
          <w:bCs/>
          <w:sz w:val="24"/>
          <w:szCs w:val="24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>avviso pubblico esplorativo per</w:t>
      </w:r>
      <w:r w:rsidR="00D3126D">
        <w:rPr>
          <w:rFonts w:ascii="Verdana" w:hAnsi="Verdana" w:cs="Arial"/>
          <w:color w:val="000000"/>
          <w:sz w:val="20"/>
          <w:szCs w:val="20"/>
        </w:rPr>
        <w:t xml:space="preserve"> acquisizione di manifestazioni di 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>interesse finalizzat</w:t>
      </w:r>
      <w:r w:rsidR="00D3126D">
        <w:rPr>
          <w:rFonts w:ascii="Verdana" w:hAnsi="Verdana" w:cs="Arial"/>
          <w:color w:val="000000"/>
          <w:sz w:val="20"/>
          <w:szCs w:val="20"/>
        </w:rPr>
        <w:t>e all’eventuale successivo affidamento del servizio di pulizia presso il CREA-Centro di ricerca Genomica e Bioinformatica sede di Fiorenzuola d’Arda (PC)</w:t>
      </w:r>
    </w:p>
    <w:p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:rsidR="00861405" w:rsidRPr="004A2E72" w:rsidRDefault="00861405" w:rsidP="00D3126D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Il sottoscritto __________________</w:t>
      </w:r>
      <w:r w:rsidR="00D3126D">
        <w:rPr>
          <w:rFonts w:eastAsia="BookAntiqua" w:cs="BookAntiqua"/>
        </w:rPr>
        <w:t>__</w:t>
      </w:r>
      <w:r w:rsidRPr="004A2E72">
        <w:rPr>
          <w:rFonts w:eastAsia="BookAntiqua" w:cs="BookAntiqua"/>
        </w:rPr>
        <w:t xml:space="preserve">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</w:t>
      </w:r>
      <w:r w:rsidR="00D3126D">
        <w:rPr>
          <w:rFonts w:eastAsia="BookAntiqua" w:cs="BookAntiqua"/>
        </w:rPr>
        <w:t>_________</w:t>
      </w:r>
      <w:r w:rsidRPr="004A2E72">
        <w:rPr>
          <w:rFonts w:eastAsia="BookAntiqua" w:cs="BookAntiqua"/>
        </w:rPr>
        <w:t>____________</w:t>
      </w:r>
    </w:p>
    <w:p w:rsidR="00861405" w:rsidRPr="004A2E72" w:rsidRDefault="00861405" w:rsidP="00D3126D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</w:t>
      </w:r>
      <w:r w:rsidR="00D3126D">
        <w:rPr>
          <w:rFonts w:eastAsia="BookAntiqua" w:cs="BookAntiqua"/>
        </w:rPr>
        <w:t>_____</w:t>
      </w:r>
      <w:r w:rsidRPr="004A2E72">
        <w:rPr>
          <w:rFonts w:eastAsia="BookAntiqua" w:cs="BookAntiqua"/>
        </w:rPr>
        <w:t>_________________ in Via ___</w:t>
      </w:r>
      <w:r w:rsidR="00D3126D">
        <w:rPr>
          <w:rFonts w:eastAsia="BookAntiqua" w:cs="BookAntiqua"/>
        </w:rPr>
        <w:t>_</w:t>
      </w:r>
      <w:r w:rsidRPr="004A2E72">
        <w:rPr>
          <w:rFonts w:eastAsia="BookAntiqua" w:cs="BookAntiqua"/>
        </w:rPr>
        <w:t>_____________________________ n° _______,</w:t>
      </w:r>
    </w:p>
    <w:p w:rsidR="00D3126D" w:rsidRDefault="00B64015" w:rsidP="00D3126D">
      <w:p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_______________________</w:t>
      </w:r>
      <w:r w:rsidR="00D3126D">
        <w:rPr>
          <w:rFonts w:eastAsia="BookAntiqua" w:cs="BookAntiqua"/>
        </w:rPr>
        <w:t>__</w:t>
      </w:r>
      <w:r w:rsidR="00861405" w:rsidRPr="004A2E72">
        <w:rPr>
          <w:rFonts w:eastAsia="BookAntiqua" w:cs="BookAntiqua"/>
        </w:rPr>
        <w:t>________________</w:t>
      </w:r>
    </w:p>
    <w:p w:rsidR="00D3126D" w:rsidRDefault="00861405" w:rsidP="00D3126D">
      <w:p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(</w:t>
      </w:r>
      <w:r w:rsidRPr="004A2E72">
        <w:rPr>
          <w:rFonts w:cs="BookAntiqua,Italic"/>
          <w:i/>
          <w:iCs/>
        </w:rPr>
        <w:t xml:space="preserve">eventualmente) </w:t>
      </w:r>
      <w:r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>____</w:t>
      </w:r>
      <w:r w:rsidR="00D3126D">
        <w:rPr>
          <w:rFonts w:eastAsia="BookAntiqua" w:cs="BookAntiqua"/>
        </w:rPr>
        <w:t>_</w:t>
      </w:r>
      <w:r w:rsidR="008850E2" w:rsidRPr="004A2E72">
        <w:rPr>
          <w:rFonts w:eastAsia="BookAntiqua" w:cs="BookAntiqua"/>
        </w:rPr>
        <w:t xml:space="preserve">__________ a </w:t>
      </w:r>
      <w:r w:rsidRPr="004A2E72">
        <w:rPr>
          <w:rFonts w:eastAsia="BookAntiqua" w:cs="BookAntiqua"/>
        </w:rPr>
        <w:t>rogito</w:t>
      </w:r>
    </w:p>
    <w:p w:rsidR="00861405" w:rsidRPr="004A2E72" w:rsidRDefault="00861405" w:rsidP="00D3126D">
      <w:p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del notaio__________________________________</w:t>
      </w:r>
      <w:r w:rsidR="00D3126D">
        <w:rPr>
          <w:rFonts w:eastAsia="BookAntiqua" w:cs="BookAntiqua"/>
        </w:rPr>
        <w:t>______________</w:t>
      </w:r>
      <w:r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3126D">
      <w:p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Sociale)</w:t>
      </w:r>
      <w:r w:rsidRPr="004A2E72">
        <w:rPr>
          <w:rFonts w:eastAsia="BookAntiqua" w:cs="BookAntiqua"/>
        </w:rPr>
        <w:t>:</w:t>
      </w:r>
      <w:r w:rsidR="00D3126D">
        <w:rPr>
          <w:rFonts w:eastAsia="BookAntiqua" w:cs="BookAntiqua"/>
        </w:rPr>
        <w:t xml:space="preserve"> _________________</w:t>
      </w:r>
    </w:p>
    <w:p w:rsidR="00D3126D" w:rsidRDefault="00861405" w:rsidP="00D3126D">
      <w:p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</w:t>
      </w:r>
      <w:r w:rsidR="00D3126D">
        <w:rPr>
          <w:rFonts w:eastAsia="BookAntiqua" w:cs="BookAntiqua"/>
        </w:rPr>
        <w:t>___</w:t>
      </w:r>
      <w:r w:rsidRPr="004A2E72">
        <w:rPr>
          <w:rFonts w:eastAsia="BookAntiqua" w:cs="BookAntiqua"/>
        </w:rPr>
        <w:t>________</w:t>
      </w:r>
      <w:r w:rsidR="00D3126D">
        <w:rPr>
          <w:rFonts w:eastAsia="BookAntiqua" w:cs="BookAntiqua"/>
        </w:rPr>
        <w:t>____</w:t>
      </w:r>
      <w:r w:rsidRPr="004A2E72">
        <w:rPr>
          <w:rFonts w:eastAsia="BookAntiqua" w:cs="BookAntiqua"/>
        </w:rPr>
        <w:t>__________________________________________</w:t>
      </w:r>
    </w:p>
    <w:p w:rsidR="00861405" w:rsidRPr="004A2E72" w:rsidRDefault="00D3126D" w:rsidP="00D3126D">
      <w:p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 xml:space="preserve">con </w:t>
      </w:r>
      <w:r w:rsidR="00861405" w:rsidRPr="004A2E72">
        <w:rPr>
          <w:rFonts w:eastAsia="BookAntiqua" w:cs="BookAntiqua"/>
        </w:rPr>
        <w:t>sede in ______________</w:t>
      </w:r>
      <w:r>
        <w:rPr>
          <w:rFonts w:eastAsia="BookAntiqua" w:cs="BookAntiqua"/>
        </w:rPr>
        <w:t>___</w:t>
      </w:r>
      <w:r w:rsidR="00861405" w:rsidRPr="004A2E72">
        <w:rPr>
          <w:rFonts w:eastAsia="BookAntiqua" w:cs="BookAntiqua"/>
        </w:rPr>
        <w:t>_______________, Via ______________________________ n° ________,</w:t>
      </w:r>
    </w:p>
    <w:p w:rsidR="00D3126D" w:rsidRDefault="00861405" w:rsidP="00D3126D">
      <w:p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</w:t>
      </w:r>
      <w:r w:rsidR="00D3126D">
        <w:rPr>
          <w:rFonts w:eastAsia="BookAntiqua" w:cs="BookAntiqua"/>
        </w:rPr>
        <w:t>______________</w:t>
      </w:r>
      <w:r w:rsidRPr="004A2E72">
        <w:rPr>
          <w:rFonts w:eastAsia="BookAntiqua" w:cs="BookAntiqua"/>
        </w:rPr>
        <w:t>________________ partita I.V.A. _________</w:t>
      </w:r>
      <w:r w:rsidR="00D3126D">
        <w:rPr>
          <w:rFonts w:eastAsia="BookAntiqua" w:cs="BookAntiqua"/>
        </w:rPr>
        <w:t>_______</w:t>
      </w:r>
      <w:r w:rsidRPr="004A2E72">
        <w:rPr>
          <w:rFonts w:eastAsia="BookAntiqua" w:cs="BookAntiqua"/>
        </w:rPr>
        <w:t>______________,</w:t>
      </w:r>
    </w:p>
    <w:p w:rsidR="00861405" w:rsidRPr="004A2E72" w:rsidRDefault="008F5393" w:rsidP="00D3126D">
      <w:p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P.E.C.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D3126D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</w:t>
      </w:r>
      <w:r w:rsidR="00D3126D">
        <w:rPr>
          <w:rFonts w:eastAsia="BookAntiqua" w:cs="BookAntiqua"/>
        </w:rPr>
        <w:t xml:space="preserve"> tramite RDO o Trattativa Diretta sul MePA.</w:t>
      </w:r>
    </w:p>
    <w:p w:rsidR="00D3126D" w:rsidRDefault="00D3126D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F5393" w:rsidRPr="004A2E72" w:rsidRDefault="00D3126D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F5393" w:rsidRPr="004A2E72">
        <w:rPr>
          <w:rFonts w:eastAsia="BookAntiqua" w:cs="BookAntiqua"/>
        </w:rPr>
        <w:t xml:space="preserve"> tal fine </w:t>
      </w:r>
      <w:r w:rsidR="00861405" w:rsidRPr="004A2E72">
        <w:rPr>
          <w:rFonts w:eastAsia="BookAntiqua" w:cs="BookAntiqua"/>
        </w:rPr>
        <w:t>dichiara</w:t>
      </w:r>
      <w:r w:rsidR="00B14047"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D.Lgs.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D.Lgs.50/2016)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che, in caso di aggiudicazione della gara, gli operatori economici che costituiscono il raggruppamento o il consorzio ordinario conferiranno mandato collettivo speciale con rappresentanza ad uno di essi, da indicare </w:t>
      </w:r>
      <w:r w:rsidRPr="00ED64CD">
        <w:rPr>
          <w:rFonts w:asciiTheme="minorHAnsi" w:hAnsiTheme="minorHAnsi" w:cs="Arial"/>
          <w:sz w:val="22"/>
          <w:szCs w:val="22"/>
        </w:rPr>
        <w:lastRenderedPageBreak/>
        <w:t>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</w:t>
      </w:r>
      <w:r w:rsidR="00010060">
        <w:rPr>
          <w:rFonts w:cs="BookAntiqua,Bold"/>
          <w:bCs/>
        </w:rPr>
        <w:t>gare</w:t>
      </w:r>
    </w:p>
    <w:p w:rsidR="000406C5" w:rsidRPr="004A2E72" w:rsidRDefault="000406C5" w:rsidP="00030CEA">
      <w:pPr>
        <w:widowControl w:val="0"/>
        <w:spacing w:after="0" w:line="360" w:lineRule="auto"/>
        <w:jc w:val="both"/>
      </w:pPr>
    </w:p>
    <w:p w:rsidR="000B366D" w:rsidRPr="00030CEA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4"/>
          <w:szCs w:val="24"/>
        </w:rPr>
      </w:pPr>
      <w:r w:rsidRPr="00030CEA">
        <w:rPr>
          <w:rFonts w:cs="BookAntiqua,Bold"/>
          <w:b/>
          <w:bCs/>
          <w:sz w:val="24"/>
          <w:szCs w:val="24"/>
        </w:rPr>
        <w:t>DICHIARA</w:t>
      </w:r>
    </w:p>
    <w:p w:rsidR="008F5393" w:rsidRPr="00030CEA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4"/>
          <w:szCs w:val="24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Pr="00030CEA" w:rsidRDefault="00463A66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" w:hAnsi="Calibri" w:cs="Calibri"/>
          <w:color w:val="000000"/>
        </w:rPr>
      </w:pPr>
      <w:r w:rsidRPr="00030CEA">
        <w:rPr>
          <w:rFonts w:ascii="Calibri" w:hAnsi="Calibri" w:cs="Calibri"/>
          <w:color w:val="000000"/>
        </w:rPr>
        <w:t>assenza delle cause di esclusione di cui all'art. 80 del D. Lgs. n. 50/2016 e s.m.i., nonché insussistenza di qualsiasi altra situazione prevista dalla legge come causa di esclusione da gare d'appalto o come causa ostativa alla conclusione di contratti con la pubblica amministrazione</w:t>
      </w:r>
      <w:r w:rsidR="001A4563" w:rsidRPr="00030CEA">
        <w:rPr>
          <w:rFonts w:ascii="Calibri" w:hAnsi="Calibri" w:cs="Calibri"/>
          <w:color w:val="000000"/>
        </w:rPr>
        <w:t>;</w:t>
      </w:r>
    </w:p>
    <w:p w:rsidR="0029047E" w:rsidRPr="00030CEA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" w:hAnsi="Calibri" w:cs="Calibri"/>
          <w:color w:val="000000"/>
        </w:rPr>
      </w:pPr>
      <w:r w:rsidRPr="00030CEA">
        <w:rPr>
          <w:rFonts w:ascii="Calibri" w:hAnsi="Calibri" w:cs="Calibri"/>
          <w:color w:val="000000"/>
        </w:rPr>
        <w:t xml:space="preserve">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463A66" w:rsidRPr="00030CEA" w:rsidRDefault="00463A66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" w:hAnsi="Calibri" w:cs="Calibri"/>
          <w:color w:val="000000"/>
        </w:rPr>
      </w:pPr>
      <w:r w:rsidRPr="00030CEA">
        <w:rPr>
          <w:rFonts w:ascii="Calibri" w:hAnsi="Calibri" w:cs="Calibri"/>
          <w:color w:val="000000"/>
        </w:rPr>
        <w:t>insussistenza delle condizioni di cui all’art. 53, comma 16-ter, del D. Lgs. n. 165/2001 e s.m.i</w:t>
      </w:r>
      <w:r w:rsidRPr="00030CEA">
        <w:rPr>
          <w:rFonts w:ascii="Calibri" w:hAnsi="Calibri" w:cs="Calibri"/>
          <w:color w:val="000000"/>
        </w:rPr>
        <w:t>;</w:t>
      </w:r>
    </w:p>
    <w:p w:rsidR="00CD4B7C" w:rsidRDefault="00C21F5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21F5E">
        <w:rPr>
          <w:rFonts w:ascii="Calibri" w:hAnsi="Calibri" w:cs="Calibri"/>
          <w:color w:val="000000"/>
        </w:rPr>
        <w:t xml:space="preserve">ai fini del monitoraggio di cui all’art. 1 c.9 lettera e) della L. 190/12 s.m.i. e ai sensi dell’art. 7 del DPR 62/2013 s.m.i., insussistenza di relazioni di parentela o affinità, entro il secondo grado, tra i titolari, gli amministratori, i soci e i dipendenti dell’operatore economico e i dirigenti e i dipendenti dell’Amministrazione aggiudicatrice, per quanto a propria </w:t>
      </w:r>
      <w:r>
        <w:rPr>
          <w:rFonts w:ascii="Calibri" w:hAnsi="Calibri" w:cs="Calibri"/>
          <w:color w:val="000000"/>
        </w:rPr>
        <w:t>conoscenza</w:t>
      </w:r>
      <w:r w:rsidR="00CD4B7C" w:rsidRPr="00155313">
        <w:rPr>
          <w:rFonts w:eastAsia="BookAntiqua" w:cs="BookAntiqua"/>
        </w:rPr>
        <w:t>;</w:t>
      </w:r>
    </w:p>
    <w:p w:rsidR="00C21F5E" w:rsidRDefault="00C21F5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>
        <w:rPr>
          <w:rFonts w:eastAsia="BookAntiqua" w:cs="BookAntiqua"/>
        </w:rPr>
        <w:t>insussistenza di ulteriori divieti a contrarre con la Pubblica Amministrazione;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C21F5E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 xml:space="preserve">di essere Operatore economico iscritto al Mercato Elettronico della Pubblica Amministrazione (MePA) nella </w:t>
      </w:r>
      <w:r w:rsidRPr="00C21F5E">
        <w:t>Categoria: “Servizi di Pulizia degli Immobili, Disinfestazione e Sanificazione Impianti</w:t>
      </w:r>
      <w:r>
        <w:t>”</w:t>
      </w:r>
      <w:r>
        <w:t>;</w:t>
      </w:r>
    </w:p>
    <w:p w:rsidR="00C21F5E" w:rsidRDefault="00C21F5E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</w:t>
      </w:r>
      <w:r>
        <w:t>;</w:t>
      </w:r>
    </w:p>
    <w:p w:rsidR="00B8189C" w:rsidRPr="00370EDB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Cs/>
          <w:sz w:val="24"/>
          <w:szCs w:val="24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370EDB" w:rsidRPr="00370EDB" w:rsidRDefault="00370EDB" w:rsidP="00861405">
      <w:pPr>
        <w:autoSpaceDE w:val="0"/>
        <w:autoSpaceDN w:val="0"/>
        <w:adjustRightInd w:val="0"/>
        <w:spacing w:after="0" w:line="240" w:lineRule="auto"/>
      </w:pPr>
    </w:p>
    <w:p w:rsidR="00370EDB" w:rsidRPr="00370EDB" w:rsidRDefault="00370EDB" w:rsidP="00370ED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370EDB">
        <w:rPr>
          <w:b/>
        </w:rPr>
        <w:t>DICHIARA INOLTRE</w:t>
      </w:r>
    </w:p>
    <w:p w:rsidR="00370EDB" w:rsidRDefault="00370EDB" w:rsidP="00370EDB">
      <w:pPr>
        <w:autoSpaceDE w:val="0"/>
        <w:autoSpaceDN w:val="0"/>
        <w:adjustRightInd w:val="0"/>
        <w:spacing w:after="0" w:line="240" w:lineRule="auto"/>
      </w:pPr>
    </w:p>
    <w:p w:rsidR="00370EDB" w:rsidRDefault="00370EDB" w:rsidP="002E2FCA">
      <w:pPr>
        <w:autoSpaceDE w:val="0"/>
        <w:autoSpaceDN w:val="0"/>
        <w:adjustRightInd w:val="0"/>
        <w:spacing w:after="120" w:line="240" w:lineRule="auto"/>
        <w:jc w:val="both"/>
      </w:pPr>
      <w:r w:rsidRPr="00370EDB">
        <w:t xml:space="preserve">di essere informato che, ai sensi dell'articolo 13 del D.Lgs. n. 196/2003: </w:t>
      </w:r>
    </w:p>
    <w:p w:rsidR="00370EDB" w:rsidRDefault="00370EDB" w:rsidP="002E2FCA">
      <w:pPr>
        <w:autoSpaceDE w:val="0"/>
        <w:autoSpaceDN w:val="0"/>
        <w:adjustRightInd w:val="0"/>
        <w:spacing w:after="0" w:line="240" w:lineRule="auto"/>
        <w:ind w:left="170" w:hanging="170"/>
        <w:jc w:val="both"/>
      </w:pPr>
      <w:r>
        <w:t xml:space="preserve">- </w:t>
      </w:r>
      <w:r w:rsidRPr="00370EDB">
        <w:t>i dati personali forniti e raccolti in occasione del presente procedimento verranno utilizzati esclusivamente in funzione e per i fini dello stesso procedimento</w:t>
      </w:r>
      <w:r>
        <w:t>;</w:t>
      </w:r>
    </w:p>
    <w:p w:rsidR="00370EDB" w:rsidRPr="00370EDB" w:rsidRDefault="00370EDB" w:rsidP="002E2FCA">
      <w:pPr>
        <w:autoSpaceDE w:val="0"/>
        <w:autoSpaceDN w:val="0"/>
        <w:adjustRightInd w:val="0"/>
        <w:spacing w:after="0" w:line="240" w:lineRule="auto"/>
        <w:ind w:left="170" w:hanging="170"/>
        <w:jc w:val="both"/>
      </w:pPr>
      <w:r w:rsidRPr="00370EDB">
        <w:t xml:space="preserve">- il trattamento dei dati conferiti dai partecipanti alla gara ha la finalità di consentire l'accertamento dell'idoneità dei concorrenti rispetto all'affidamento del servizio; </w:t>
      </w:r>
    </w:p>
    <w:p w:rsidR="00370EDB" w:rsidRPr="00370EDB" w:rsidRDefault="00370EDB" w:rsidP="002E2FCA">
      <w:pPr>
        <w:autoSpaceDE w:val="0"/>
        <w:autoSpaceDN w:val="0"/>
        <w:adjustRightInd w:val="0"/>
        <w:spacing w:after="0" w:line="240" w:lineRule="auto"/>
        <w:ind w:left="170" w:hanging="170"/>
        <w:jc w:val="both"/>
      </w:pPr>
      <w:r w:rsidRPr="00370EDB">
        <w:t xml:space="preserve">- il conferimento dei dati richiesti ha natura facoltativa e che un eventuale rifiuto a rendere le dichiarazioni previste comporterà l'esclusione dalla procedura di gara; </w:t>
      </w:r>
    </w:p>
    <w:p w:rsidR="00370EDB" w:rsidRPr="00370EDB" w:rsidRDefault="00370EDB" w:rsidP="002E2FCA">
      <w:pPr>
        <w:autoSpaceDE w:val="0"/>
        <w:autoSpaceDN w:val="0"/>
        <w:adjustRightInd w:val="0"/>
        <w:spacing w:before="120" w:after="120" w:line="240" w:lineRule="auto"/>
        <w:ind w:left="170" w:hanging="170"/>
        <w:jc w:val="both"/>
      </w:pPr>
      <w:r w:rsidRPr="00370EDB">
        <w:t xml:space="preserve">- i dati raccolti potranno essere oggetto di comunicazione: </w:t>
      </w:r>
    </w:p>
    <w:p w:rsidR="00370EDB" w:rsidRPr="00370EDB" w:rsidRDefault="002E2FCA" w:rsidP="002E2FCA">
      <w:pPr>
        <w:autoSpaceDE w:val="0"/>
        <w:autoSpaceDN w:val="0"/>
        <w:adjustRightInd w:val="0"/>
        <w:spacing w:after="0" w:line="240" w:lineRule="auto"/>
        <w:ind w:left="170"/>
        <w:jc w:val="both"/>
      </w:pPr>
      <w:r>
        <w:t xml:space="preserve">- </w:t>
      </w:r>
      <w:r w:rsidR="00370EDB" w:rsidRPr="00370EDB">
        <w:t xml:space="preserve">al personale dipendente dell'ente responsabile in tutto o in parte del procedimento e comunque coinvolto per ragioni di servizio; </w:t>
      </w:r>
    </w:p>
    <w:p w:rsidR="00370EDB" w:rsidRPr="00370EDB" w:rsidRDefault="002E2FCA" w:rsidP="002E2FCA">
      <w:pPr>
        <w:autoSpaceDE w:val="0"/>
        <w:autoSpaceDN w:val="0"/>
        <w:adjustRightInd w:val="0"/>
        <w:spacing w:after="0" w:line="240" w:lineRule="auto"/>
        <w:ind w:firstLine="170"/>
        <w:jc w:val="both"/>
      </w:pPr>
      <w:r>
        <w:t xml:space="preserve">- </w:t>
      </w:r>
      <w:r w:rsidR="00370EDB" w:rsidRPr="00370EDB">
        <w:t>agli eventuali soggetti esterni dell'ente comu</w:t>
      </w:r>
      <w:r>
        <w:t>nque coinvolti nel procedimento;</w:t>
      </w:r>
    </w:p>
    <w:p w:rsidR="00370EDB" w:rsidRPr="00370EDB" w:rsidRDefault="002E2FCA" w:rsidP="002E2FCA">
      <w:pPr>
        <w:autoSpaceDE w:val="0"/>
        <w:autoSpaceDN w:val="0"/>
        <w:adjustRightInd w:val="0"/>
        <w:spacing w:after="0" w:line="240" w:lineRule="auto"/>
        <w:ind w:firstLine="170"/>
        <w:jc w:val="both"/>
      </w:pPr>
      <w:r>
        <w:t xml:space="preserve">- </w:t>
      </w:r>
      <w:r w:rsidR="00370EDB" w:rsidRPr="00370EDB">
        <w:t>ai conc</w:t>
      </w:r>
      <w:r>
        <w:t>orrenti della procedura di gara;</w:t>
      </w:r>
    </w:p>
    <w:p w:rsidR="00370EDB" w:rsidRPr="00370EDB" w:rsidRDefault="002E2FCA" w:rsidP="002E2FCA">
      <w:pPr>
        <w:autoSpaceDE w:val="0"/>
        <w:autoSpaceDN w:val="0"/>
        <w:adjustRightInd w:val="0"/>
        <w:spacing w:after="0" w:line="240" w:lineRule="auto"/>
        <w:ind w:firstLine="170"/>
        <w:jc w:val="both"/>
      </w:pPr>
      <w:r>
        <w:t xml:space="preserve">- </w:t>
      </w:r>
      <w:r w:rsidR="00370EDB" w:rsidRPr="00370EDB">
        <w:t>ai competenti uffici pubblici in esecuzione dell</w:t>
      </w:r>
      <w:r>
        <w:t>e vigenti disposizioni di legge;</w:t>
      </w:r>
    </w:p>
    <w:p w:rsidR="00370EDB" w:rsidRPr="00370EDB" w:rsidRDefault="002E2FCA" w:rsidP="002E2FCA">
      <w:pPr>
        <w:autoSpaceDE w:val="0"/>
        <w:autoSpaceDN w:val="0"/>
        <w:adjustRightInd w:val="0"/>
        <w:spacing w:after="0" w:line="240" w:lineRule="auto"/>
        <w:ind w:firstLine="170"/>
        <w:jc w:val="both"/>
      </w:pPr>
      <w:r>
        <w:t xml:space="preserve">- </w:t>
      </w:r>
      <w:r w:rsidR="00370EDB" w:rsidRPr="00370EDB">
        <w:t>agli altri soggetti aventi titolo ai sensi della legge n. 241/</w:t>
      </w:r>
      <w:r>
        <w:t>1990 e successive modificazioni.</w:t>
      </w:r>
    </w:p>
    <w:p w:rsidR="00370EDB" w:rsidRPr="00370EDB" w:rsidRDefault="00370EDB" w:rsidP="00861405">
      <w:pPr>
        <w:autoSpaceDE w:val="0"/>
        <w:autoSpaceDN w:val="0"/>
        <w:adjustRightInd w:val="0"/>
        <w:spacing w:after="0" w:line="240" w:lineRule="auto"/>
      </w:pPr>
    </w:p>
    <w:p w:rsidR="002E2FCA" w:rsidRPr="004A2E72" w:rsidRDefault="002E2FCA" w:rsidP="002E2FCA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370EDB" w:rsidRDefault="00370EDB" w:rsidP="00861405">
      <w:pPr>
        <w:autoSpaceDE w:val="0"/>
        <w:autoSpaceDN w:val="0"/>
        <w:adjustRightInd w:val="0"/>
        <w:spacing w:after="0" w:line="240" w:lineRule="auto"/>
      </w:pPr>
    </w:p>
    <w:p w:rsidR="003B5661" w:rsidRPr="00370EDB" w:rsidRDefault="003B5661" w:rsidP="00861405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</w:p>
    <w:p w:rsidR="00861405" w:rsidRPr="00370EDB" w:rsidRDefault="00861405" w:rsidP="002E2FCA">
      <w:pPr>
        <w:autoSpaceDE w:val="0"/>
        <w:autoSpaceDN w:val="0"/>
        <w:adjustRightInd w:val="0"/>
        <w:spacing w:after="0" w:line="240" w:lineRule="auto"/>
        <w:ind w:left="4956"/>
      </w:pPr>
      <w:r w:rsidRPr="00370EDB">
        <w:t>IL LEGALE RAPPRESENTANTE</w:t>
      </w:r>
    </w:p>
    <w:p w:rsidR="00861405" w:rsidRPr="00370EDB" w:rsidRDefault="00861405" w:rsidP="002E2FCA">
      <w:pPr>
        <w:autoSpaceDE w:val="0"/>
        <w:autoSpaceDN w:val="0"/>
        <w:adjustRightInd w:val="0"/>
        <w:spacing w:after="0" w:line="240" w:lineRule="auto"/>
        <w:ind w:left="4956" w:firstLine="708"/>
      </w:pPr>
      <w:r w:rsidRPr="00370EDB">
        <w:t>Timbro e firma</w:t>
      </w:r>
    </w:p>
    <w:p w:rsidR="002E2FCA" w:rsidRDefault="002E2FCA" w:rsidP="003B5661">
      <w:pPr>
        <w:spacing w:after="0" w:line="240" w:lineRule="auto"/>
        <w:ind w:left="2829"/>
        <w:rPr>
          <w:b/>
        </w:rPr>
      </w:pPr>
    </w:p>
    <w:p w:rsidR="00EB1EC9" w:rsidRPr="002E2FCA" w:rsidRDefault="00861405" w:rsidP="003B5661">
      <w:pPr>
        <w:spacing w:after="0" w:line="240" w:lineRule="auto"/>
        <w:ind w:left="2829"/>
        <w:rPr>
          <w:b/>
        </w:rPr>
      </w:pPr>
      <w:r w:rsidRPr="002E2FCA">
        <w:rPr>
          <w:b/>
        </w:rPr>
        <w:t>(con allegata copia fotostatica</w:t>
      </w:r>
      <w:r w:rsidR="002E2FCA" w:rsidRPr="002E2FCA">
        <w:rPr>
          <w:b/>
        </w:rPr>
        <w:t>, fronte/retro,</w:t>
      </w:r>
      <w:r w:rsidRPr="002E2FCA">
        <w:rPr>
          <w:b/>
        </w:rPr>
        <w:t xml:space="preserve"> di documento di identità</w:t>
      </w:r>
      <w:r w:rsidR="00576779" w:rsidRPr="002E2FCA">
        <w:rPr>
          <w:b/>
        </w:rPr>
        <w:t>)</w:t>
      </w:r>
    </w:p>
    <w:sectPr w:rsidR="00EB1EC9" w:rsidRPr="002E2FCA" w:rsidSect="003B5661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356" w:rsidRDefault="00361356" w:rsidP="002727C1">
      <w:pPr>
        <w:spacing w:after="0" w:line="240" w:lineRule="auto"/>
      </w:pPr>
      <w:r>
        <w:separator/>
      </w:r>
    </w:p>
  </w:endnote>
  <w:endnote w:type="continuationSeparator" w:id="0">
    <w:p w:rsidR="00361356" w:rsidRDefault="00361356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356" w:rsidRDefault="00361356" w:rsidP="002727C1">
      <w:pPr>
        <w:spacing w:after="0" w:line="240" w:lineRule="auto"/>
      </w:pPr>
      <w:r>
        <w:separator/>
      </w:r>
    </w:p>
  </w:footnote>
  <w:footnote w:type="continuationSeparator" w:id="0">
    <w:p w:rsidR="00361356" w:rsidRDefault="00361356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0060"/>
    <w:rsid w:val="0001349F"/>
    <w:rsid w:val="00014EB8"/>
    <w:rsid w:val="00030CEA"/>
    <w:rsid w:val="000406C5"/>
    <w:rsid w:val="000B366D"/>
    <w:rsid w:val="000D4D8F"/>
    <w:rsid w:val="00130705"/>
    <w:rsid w:val="00155313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2FCA"/>
    <w:rsid w:val="002E5F77"/>
    <w:rsid w:val="002F7159"/>
    <w:rsid w:val="00305096"/>
    <w:rsid w:val="00312B1A"/>
    <w:rsid w:val="00361356"/>
    <w:rsid w:val="00370EDB"/>
    <w:rsid w:val="003B5661"/>
    <w:rsid w:val="004306C8"/>
    <w:rsid w:val="0045021A"/>
    <w:rsid w:val="00452FF4"/>
    <w:rsid w:val="00463416"/>
    <w:rsid w:val="00463A66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602B4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21F5E"/>
    <w:rsid w:val="00C617DF"/>
    <w:rsid w:val="00CD4B7C"/>
    <w:rsid w:val="00CE73EF"/>
    <w:rsid w:val="00CF1B8C"/>
    <w:rsid w:val="00CF4C36"/>
    <w:rsid w:val="00D132F7"/>
    <w:rsid w:val="00D3126D"/>
    <w:rsid w:val="00D32713"/>
    <w:rsid w:val="00D34F4F"/>
    <w:rsid w:val="00DA6EB1"/>
    <w:rsid w:val="00DB7955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38CA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18</cp:revision>
  <cp:lastPrinted>2015-07-20T08:37:00Z</cp:lastPrinted>
  <dcterms:created xsi:type="dcterms:W3CDTF">2018-09-14T12:46:00Z</dcterms:created>
  <dcterms:modified xsi:type="dcterms:W3CDTF">2019-02-28T10:41:00Z</dcterms:modified>
</cp:coreProperties>
</file>