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0744C" w14:textId="77777777"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  <w:bookmarkStart w:id="0" w:name="_GoBack"/>
      <w:bookmarkEnd w:id="0"/>
    </w:p>
    <w:p w14:paraId="0B9A4FFE" w14:textId="77777777"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39FB8895" w14:textId="77777777"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14:paraId="01B396A5" w14:textId="77777777"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14:paraId="61A6FB9A" w14:textId="77777777"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14:paraId="5E0F1D9C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14:paraId="04EFD247" w14:textId="77777777"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14:paraId="7F6290C8" w14:textId="77777777"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 xml:space="preserve">: </w:t>
      </w:r>
      <w:hyperlink r:id="rId7" w:history="1">
        <w:r w:rsidR="00540DEA" w:rsidRPr="00FF27FC">
          <w:rPr>
            <w:rStyle w:val="Collegamentoipertestuale"/>
            <w:rFonts w:cs="BookAntiqua,Bold"/>
            <w:bCs/>
            <w:sz w:val="24"/>
            <w:szCs w:val="24"/>
          </w:rPr>
          <w:t>gb@pec.crea.gov.it</w:t>
        </w:r>
      </w:hyperlink>
      <w:r w:rsidR="00540DEA">
        <w:rPr>
          <w:rFonts w:cs="BookAntiqua,Bold"/>
          <w:bCs/>
          <w:sz w:val="24"/>
          <w:szCs w:val="24"/>
        </w:rPr>
        <w:t xml:space="preserve"> </w:t>
      </w:r>
    </w:p>
    <w:p w14:paraId="03594232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124D1D42" w14:textId="77777777"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14:paraId="33681D15" w14:textId="1FC53651" w:rsidR="008E3D8C" w:rsidRPr="0052343A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</w:t>
      </w:r>
      <w:r w:rsidR="00E21D8F" w:rsidRPr="0052343A">
        <w:rPr>
          <w:rFonts w:ascii="Verdana" w:hAnsi="Verdana" w:cs="Arial"/>
          <w:color w:val="000000"/>
          <w:sz w:val="20"/>
          <w:szCs w:val="20"/>
        </w:rPr>
        <w:t>con richiesta di preventivo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 finalizzata all’individuazione di operatori economici per </w:t>
      </w:r>
      <w:bookmarkStart w:id="1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1"/>
      <w:r w:rsidR="00E21D8F" w:rsidRPr="00E21D8F">
        <w:rPr>
          <w:rFonts w:ascii="Verdana" w:hAnsi="Verdana" w:cs="Arial"/>
          <w:color w:val="000000"/>
          <w:sz w:val="20"/>
          <w:szCs w:val="20"/>
        </w:rPr>
        <w:t>fornitura</w:t>
      </w:r>
      <w:r w:rsidR="00782ED7">
        <w:rPr>
          <w:rFonts w:ascii="Verdana" w:hAnsi="Verdana" w:cs="Arial"/>
          <w:color w:val="000000"/>
          <w:sz w:val="20"/>
          <w:szCs w:val="20"/>
        </w:rPr>
        <w:t xml:space="preserve"> </w:t>
      </w:r>
      <w:r w:rsidR="005226DD">
        <w:rPr>
          <w:rFonts w:ascii="Verdana" w:hAnsi="Verdana" w:cs="Arial"/>
          <w:color w:val="000000"/>
          <w:sz w:val="20"/>
          <w:szCs w:val="20"/>
        </w:rPr>
        <w:t xml:space="preserve">di </w:t>
      </w:r>
      <w:r w:rsidR="00CB0799" w:rsidRPr="00CB0799">
        <w:rPr>
          <w:rFonts w:ascii="Verdana" w:hAnsi="Verdana" w:cs="Arial"/>
          <w:color w:val="000000"/>
          <w:sz w:val="20"/>
          <w:szCs w:val="20"/>
        </w:rPr>
        <w:t xml:space="preserve">prodotti di </w:t>
      </w:r>
      <w:r w:rsidR="00993CCA" w:rsidRPr="00993CCA">
        <w:rPr>
          <w:rFonts w:ascii="Verdana" w:hAnsi="Verdana" w:cs="Arial"/>
          <w:color w:val="000000"/>
          <w:sz w:val="20"/>
          <w:szCs w:val="20"/>
        </w:rPr>
        <w:t xml:space="preserve">colonna Eclipse XBD-C18 4.6x150 per HPLC </w:t>
      </w:r>
      <w:proofErr w:type="spellStart"/>
      <w:r w:rsidR="00993CCA" w:rsidRPr="00993CCA">
        <w:rPr>
          <w:rFonts w:ascii="Verdana" w:hAnsi="Verdana" w:cs="Arial"/>
          <w:color w:val="000000"/>
          <w:sz w:val="20"/>
          <w:szCs w:val="20"/>
        </w:rPr>
        <w:t>Agilent</w:t>
      </w:r>
      <w:proofErr w:type="spellEnd"/>
      <w:r w:rsidR="00993CCA" w:rsidRPr="00993CCA">
        <w:rPr>
          <w:rFonts w:ascii="Verdana" w:hAnsi="Verdana" w:cs="Arial"/>
          <w:color w:val="000000"/>
          <w:sz w:val="20"/>
          <w:szCs w:val="20"/>
        </w:rPr>
        <w:t xml:space="preserve"> Technologies 1200.</w:t>
      </w:r>
    </w:p>
    <w:p w14:paraId="3C3079A2" w14:textId="77777777" w:rsidR="00463416" w:rsidRPr="004D5523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20"/>
          <w:szCs w:val="20"/>
        </w:rPr>
      </w:pPr>
    </w:p>
    <w:p w14:paraId="2AB70EE0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14:paraId="4BC264BE" w14:textId="77777777"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14:paraId="7B9F9DCB" w14:textId="77777777"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14:paraId="35756D9B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14:paraId="74FAACB2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14:paraId="4FC01D40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14:paraId="182F125E" w14:textId="77777777"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14:paraId="60E06C20" w14:textId="77777777"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14:paraId="1CA0E882" w14:textId="77777777"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14:paraId="640497BE" w14:textId="77777777"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14:paraId="1F3E5008" w14:textId="77777777" w:rsidR="008F5393" w:rsidRPr="004A2E72" w:rsidRDefault="00B14047" w:rsidP="00540DEA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14:paraId="34910DFC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14:paraId="3BD25689" w14:textId="77777777"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14:paraId="0F4EA562" w14:textId="77777777"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572B4B6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14:paraId="32F7E3F1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14:paraId="6AF05942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19D287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14:paraId="25266839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14:paraId="4D792A5F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C5B6C4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14:paraId="1A55E3F8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6C176474" w14:textId="77777777"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14:paraId="58759B4B" w14:textId="77777777"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14:paraId="32D36E7A" w14:textId="77777777"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14:paraId="74421D2D" w14:textId="77777777"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276645E7" w14:textId="77777777"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199480D1" w14:textId="77777777"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14:paraId="711E99DB" w14:textId="77777777"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14:paraId="3E014EC9" w14:textId="77777777" w:rsidR="000406C5" w:rsidRPr="004A2E72" w:rsidRDefault="000406C5" w:rsidP="00DE19CE">
      <w:pPr>
        <w:widowControl w:val="0"/>
        <w:spacing w:line="360" w:lineRule="auto"/>
        <w:jc w:val="both"/>
      </w:pPr>
    </w:p>
    <w:p w14:paraId="533841F8" w14:textId="77777777"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14:paraId="3047B5D7" w14:textId="77777777"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14:paraId="4A17BE6A" w14:textId="77777777"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14:paraId="0BF0C30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14:paraId="2E7680D7" w14:textId="77777777"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14:paraId="133992C6" w14:textId="77777777"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14:paraId="22C0612A" w14:textId="77777777"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14:paraId="495C5AAE" w14:textId="77777777"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14:paraId="770F978E" w14:textId="77777777"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14:paraId="2C361454" w14:textId="77777777"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14:paraId="31B6AA2A" w14:textId="77777777"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14:paraId="47AAEA52" w14:textId="77777777"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14:paraId="02EC1632" w14:textId="77777777"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14:paraId="361C3DCD" w14:textId="77777777"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14:paraId="747BBFCF" w14:textId="77777777"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14:paraId="4A7A4CFA" w14:textId="77777777"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14:paraId="50E7F87F" w14:textId="77777777"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14:paraId="6E350CA1" w14:textId="77777777"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14:paraId="04327D4B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14:paraId="1FFD6304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14:paraId="56CC4FD7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14:paraId="771FDE91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14:paraId="1CAA5D5C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14:paraId="4ECC4F7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14:paraId="0F1249A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14:paraId="4BA12E77" w14:textId="77777777"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14:paraId="0180630D" w14:textId="77777777"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14:paraId="356498B4" w14:textId="77777777"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6F4306F5" w14:textId="77777777"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796EDAF0" w14:textId="77777777"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2CD225CB" w14:textId="77777777"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14:paraId="1500B949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14:paraId="57D0E582" w14:textId="77777777"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14:paraId="04018AB7" w14:textId="77777777"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14:paraId="4A3343D4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p w14:paraId="2BBE0272" w14:textId="77777777"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D299E" w14:textId="77777777" w:rsidR="00DF52CF" w:rsidRDefault="00DF52CF" w:rsidP="002727C1">
      <w:pPr>
        <w:spacing w:after="0" w:line="240" w:lineRule="auto"/>
      </w:pPr>
      <w:r>
        <w:separator/>
      </w:r>
    </w:p>
  </w:endnote>
  <w:endnote w:type="continuationSeparator" w:id="0">
    <w:p w14:paraId="6E5D0000" w14:textId="77777777" w:rsidR="00DF52CF" w:rsidRDefault="00DF52CF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24B5" w14:textId="77777777" w:rsidR="00DF52CF" w:rsidRDefault="00DF52CF" w:rsidP="002727C1">
      <w:pPr>
        <w:spacing w:after="0" w:line="240" w:lineRule="auto"/>
      </w:pPr>
      <w:r>
        <w:separator/>
      </w:r>
    </w:p>
  </w:footnote>
  <w:footnote w:type="continuationSeparator" w:id="0">
    <w:p w14:paraId="4C5F9E82" w14:textId="77777777" w:rsidR="00DF52CF" w:rsidRDefault="00DF52CF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EE66B" w14:textId="77777777"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r w:rsidR="00130705">
      <w:rPr>
        <w:b/>
        <w:i/>
        <w:color w:val="808080" w:themeColor="background1" w:themeShade="80"/>
        <w:sz w:val="18"/>
        <w:szCs w:val="18"/>
      </w:rPr>
      <w:t>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14:paraId="321A567D" w14:textId="77777777"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3391"/>
    <w:rsid w:val="000D4D8F"/>
    <w:rsid w:val="000E2C4F"/>
    <w:rsid w:val="00130705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305096"/>
    <w:rsid w:val="00312B1A"/>
    <w:rsid w:val="003F38F1"/>
    <w:rsid w:val="004306C8"/>
    <w:rsid w:val="0045021A"/>
    <w:rsid w:val="00452FF4"/>
    <w:rsid w:val="00463416"/>
    <w:rsid w:val="004A2E72"/>
    <w:rsid w:val="004C2432"/>
    <w:rsid w:val="004D5523"/>
    <w:rsid w:val="004F2A6B"/>
    <w:rsid w:val="005226DD"/>
    <w:rsid w:val="0052343A"/>
    <w:rsid w:val="00540DEA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2ED7"/>
    <w:rsid w:val="00783F54"/>
    <w:rsid w:val="007B7E26"/>
    <w:rsid w:val="007F6C07"/>
    <w:rsid w:val="00804600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93CCA"/>
    <w:rsid w:val="0099725A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D329E"/>
    <w:rsid w:val="00BE400A"/>
    <w:rsid w:val="00C147C3"/>
    <w:rsid w:val="00C617DF"/>
    <w:rsid w:val="00CA35A5"/>
    <w:rsid w:val="00CB0799"/>
    <w:rsid w:val="00CD4B7C"/>
    <w:rsid w:val="00CE73EF"/>
    <w:rsid w:val="00CF1B8C"/>
    <w:rsid w:val="00CF4C36"/>
    <w:rsid w:val="00D132F7"/>
    <w:rsid w:val="00D32713"/>
    <w:rsid w:val="00D34F4F"/>
    <w:rsid w:val="00D80A4D"/>
    <w:rsid w:val="00DA6EB1"/>
    <w:rsid w:val="00DB7955"/>
    <w:rsid w:val="00DE19CE"/>
    <w:rsid w:val="00DF52CF"/>
    <w:rsid w:val="00E21D8F"/>
    <w:rsid w:val="00E24B49"/>
    <w:rsid w:val="00E42AB2"/>
    <w:rsid w:val="00E91EC2"/>
    <w:rsid w:val="00E97CF0"/>
    <w:rsid w:val="00E97EE5"/>
    <w:rsid w:val="00EB1EC9"/>
    <w:rsid w:val="00EB232A"/>
    <w:rsid w:val="00ED0DB7"/>
    <w:rsid w:val="00ED64CD"/>
    <w:rsid w:val="00F20019"/>
    <w:rsid w:val="00F23C16"/>
    <w:rsid w:val="00F377F6"/>
    <w:rsid w:val="00FA4080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1A23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540DEA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40DE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b@pec.crea.gov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2</cp:revision>
  <cp:lastPrinted>2019-03-26T07:40:00Z</cp:lastPrinted>
  <dcterms:created xsi:type="dcterms:W3CDTF">2019-05-30T13:26:00Z</dcterms:created>
  <dcterms:modified xsi:type="dcterms:W3CDTF">2019-05-30T13:26:00Z</dcterms:modified>
</cp:coreProperties>
</file>